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634F37"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3190" w:history="1">
            <w:r w:rsidR="00634F37" w:rsidRPr="00682B85">
              <w:rPr>
                <w:rStyle w:val="Hyperlink"/>
                <w:rFonts w:eastAsiaTheme="majorEastAsia"/>
                <w:noProof/>
              </w:rPr>
              <w:t>1</w:t>
            </w:r>
            <w:r w:rsidR="00634F37">
              <w:rPr>
                <w:rFonts w:asciiTheme="minorHAnsi" w:eastAsiaTheme="minorEastAsia" w:hAnsiTheme="minorHAnsi" w:cstheme="minorBidi"/>
                <w:noProof/>
                <w:sz w:val="22"/>
                <w:szCs w:val="22"/>
                <w:lang w:val="en-US"/>
              </w:rPr>
              <w:tab/>
            </w:r>
            <w:r w:rsidR="00634F37" w:rsidRPr="00682B85">
              <w:rPr>
                <w:rStyle w:val="Hyperlink"/>
                <w:rFonts w:eastAsiaTheme="majorEastAsia"/>
                <w:noProof/>
              </w:rPr>
              <w:t>GIỚI THIỆU</w:t>
            </w:r>
            <w:r w:rsidR="00634F37">
              <w:rPr>
                <w:noProof/>
                <w:webHidden/>
              </w:rPr>
              <w:tab/>
            </w:r>
            <w:r w:rsidR="00634F37">
              <w:rPr>
                <w:noProof/>
                <w:webHidden/>
              </w:rPr>
              <w:fldChar w:fldCharType="begin"/>
            </w:r>
            <w:r w:rsidR="00634F37">
              <w:rPr>
                <w:noProof/>
                <w:webHidden/>
              </w:rPr>
              <w:instrText xml:space="preserve"> PAGEREF _Toc206593190 \h </w:instrText>
            </w:r>
            <w:r w:rsidR="00634F37">
              <w:rPr>
                <w:noProof/>
                <w:webHidden/>
              </w:rPr>
            </w:r>
            <w:r w:rsidR="00634F37">
              <w:rPr>
                <w:noProof/>
                <w:webHidden/>
              </w:rPr>
              <w:fldChar w:fldCharType="separate"/>
            </w:r>
            <w:r w:rsidR="00634F37">
              <w:rPr>
                <w:noProof/>
                <w:webHidden/>
              </w:rPr>
              <w:t>2</w:t>
            </w:r>
            <w:r w:rsidR="00634F37">
              <w:rPr>
                <w:noProof/>
                <w:webHidden/>
              </w:rPr>
              <w:fldChar w:fldCharType="end"/>
            </w:r>
          </w:hyperlink>
        </w:p>
        <w:p w:rsidR="00634F37" w:rsidRDefault="00634F37">
          <w:pPr>
            <w:pStyle w:val="TOC2"/>
            <w:tabs>
              <w:tab w:val="left" w:pos="1040"/>
              <w:tab w:val="right" w:pos="9350"/>
            </w:tabs>
            <w:rPr>
              <w:rFonts w:asciiTheme="minorHAnsi" w:eastAsiaTheme="minorEastAsia" w:hAnsiTheme="minorHAnsi" w:cstheme="minorBidi"/>
              <w:noProof/>
              <w:sz w:val="22"/>
              <w:szCs w:val="22"/>
              <w:lang w:val="en-US"/>
            </w:rPr>
          </w:pPr>
          <w:hyperlink w:anchor="_Toc206593191" w:history="1">
            <w:r w:rsidRPr="00682B85">
              <w:rPr>
                <w:rStyle w:val="Hyperlink"/>
                <w:rFonts w:eastAsiaTheme="majorEastAsia"/>
                <w:noProof/>
              </w:rPr>
              <w:t>1.1</w:t>
            </w:r>
            <w:r>
              <w:rPr>
                <w:rFonts w:asciiTheme="minorHAnsi" w:eastAsiaTheme="minorEastAsia" w:hAnsiTheme="minorHAnsi" w:cstheme="minorBidi"/>
                <w:noProof/>
                <w:sz w:val="22"/>
                <w:szCs w:val="22"/>
                <w:lang w:val="en-US"/>
              </w:rPr>
              <w:tab/>
            </w:r>
            <w:r w:rsidRPr="00682B85">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_Toc206593191 \h </w:instrText>
            </w:r>
            <w:r>
              <w:rPr>
                <w:noProof/>
                <w:webHidden/>
              </w:rPr>
            </w:r>
            <w:r>
              <w:rPr>
                <w:noProof/>
                <w:webHidden/>
              </w:rPr>
              <w:fldChar w:fldCharType="separate"/>
            </w:r>
            <w:r>
              <w:rPr>
                <w:noProof/>
                <w:webHidden/>
              </w:rPr>
              <w:t>2</w:t>
            </w:r>
            <w:r>
              <w:rPr>
                <w:noProof/>
                <w:webHidden/>
              </w:rPr>
              <w:fldChar w:fldCharType="end"/>
            </w:r>
          </w:hyperlink>
        </w:p>
        <w:p w:rsidR="00634F37" w:rsidRDefault="00634F37">
          <w:pPr>
            <w:pStyle w:val="TOC2"/>
            <w:tabs>
              <w:tab w:val="left" w:pos="1040"/>
              <w:tab w:val="right" w:pos="9350"/>
            </w:tabs>
            <w:rPr>
              <w:rFonts w:asciiTheme="minorHAnsi" w:eastAsiaTheme="minorEastAsia" w:hAnsiTheme="minorHAnsi" w:cstheme="minorBidi"/>
              <w:noProof/>
              <w:sz w:val="22"/>
              <w:szCs w:val="22"/>
              <w:lang w:val="en-US"/>
            </w:rPr>
          </w:pPr>
          <w:hyperlink w:anchor="_Toc206593192" w:history="1">
            <w:r w:rsidRPr="00682B85">
              <w:rPr>
                <w:rStyle w:val="Hyperlink"/>
                <w:rFonts w:eastAsiaTheme="majorEastAsia"/>
                <w:noProof/>
              </w:rPr>
              <w:t>1.2</w:t>
            </w:r>
            <w:r>
              <w:rPr>
                <w:rFonts w:asciiTheme="minorHAnsi" w:eastAsiaTheme="minorEastAsia" w:hAnsiTheme="minorHAnsi" w:cstheme="minorBidi"/>
                <w:noProof/>
                <w:sz w:val="22"/>
                <w:szCs w:val="22"/>
                <w:lang w:val="en-US"/>
              </w:rPr>
              <w:tab/>
            </w:r>
            <w:r w:rsidRPr="00682B85">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_Toc206593192 \h </w:instrText>
            </w:r>
            <w:r>
              <w:rPr>
                <w:noProof/>
                <w:webHidden/>
              </w:rPr>
            </w:r>
            <w:r>
              <w:rPr>
                <w:noProof/>
                <w:webHidden/>
              </w:rPr>
              <w:fldChar w:fldCharType="separate"/>
            </w:r>
            <w:r>
              <w:rPr>
                <w:noProof/>
                <w:webHidden/>
              </w:rPr>
              <w:t>2</w:t>
            </w:r>
            <w:r>
              <w:rPr>
                <w:noProof/>
                <w:webHidden/>
              </w:rPr>
              <w:fldChar w:fldCharType="end"/>
            </w:r>
          </w:hyperlink>
        </w:p>
        <w:p w:rsidR="00634F37" w:rsidRDefault="00634F37">
          <w:pPr>
            <w:pStyle w:val="TOC2"/>
            <w:tabs>
              <w:tab w:val="left" w:pos="1040"/>
              <w:tab w:val="right" w:pos="9350"/>
            </w:tabs>
            <w:rPr>
              <w:rFonts w:asciiTheme="minorHAnsi" w:eastAsiaTheme="minorEastAsia" w:hAnsiTheme="minorHAnsi" w:cstheme="minorBidi"/>
              <w:noProof/>
              <w:sz w:val="22"/>
              <w:szCs w:val="22"/>
              <w:lang w:val="en-US"/>
            </w:rPr>
          </w:pPr>
          <w:hyperlink w:anchor="_Toc206593193" w:history="1">
            <w:r w:rsidRPr="00682B85">
              <w:rPr>
                <w:rStyle w:val="Hyperlink"/>
                <w:rFonts w:eastAsiaTheme="majorEastAsia"/>
                <w:noProof/>
              </w:rPr>
              <w:t>1.3</w:t>
            </w:r>
            <w:r>
              <w:rPr>
                <w:rFonts w:asciiTheme="minorHAnsi" w:eastAsiaTheme="minorEastAsia" w:hAnsiTheme="minorHAnsi" w:cstheme="minorBidi"/>
                <w:noProof/>
                <w:sz w:val="22"/>
                <w:szCs w:val="22"/>
                <w:lang w:val="en-US"/>
              </w:rPr>
              <w:tab/>
            </w:r>
            <w:r w:rsidRPr="00682B85">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_Toc206593193 \h </w:instrText>
            </w:r>
            <w:r>
              <w:rPr>
                <w:noProof/>
                <w:webHidden/>
              </w:rPr>
            </w:r>
            <w:r>
              <w:rPr>
                <w:noProof/>
                <w:webHidden/>
              </w:rPr>
              <w:fldChar w:fldCharType="separate"/>
            </w:r>
            <w:r>
              <w:rPr>
                <w:noProof/>
                <w:webHidden/>
              </w:rPr>
              <w:t>2</w:t>
            </w:r>
            <w:r>
              <w:rPr>
                <w:noProof/>
                <w:webHidden/>
              </w:rPr>
              <w:fldChar w:fldCharType="end"/>
            </w:r>
          </w:hyperlink>
        </w:p>
        <w:p w:rsidR="00634F37" w:rsidRDefault="00634F37">
          <w:pPr>
            <w:pStyle w:val="TOC1"/>
            <w:tabs>
              <w:tab w:val="left" w:pos="440"/>
              <w:tab w:val="right" w:pos="9350"/>
            </w:tabs>
            <w:rPr>
              <w:rFonts w:asciiTheme="minorHAnsi" w:eastAsiaTheme="minorEastAsia" w:hAnsiTheme="minorHAnsi" w:cstheme="minorBidi"/>
              <w:noProof/>
              <w:sz w:val="22"/>
              <w:szCs w:val="22"/>
              <w:lang w:val="en-US"/>
            </w:rPr>
          </w:pPr>
          <w:hyperlink w:anchor="_Toc206593194" w:history="1">
            <w:r w:rsidRPr="00682B85">
              <w:rPr>
                <w:rStyle w:val="Hyperlink"/>
                <w:rFonts w:eastAsiaTheme="majorEastAsia"/>
                <w:noProof/>
              </w:rPr>
              <w:t>2</w:t>
            </w:r>
            <w:r>
              <w:rPr>
                <w:rFonts w:asciiTheme="minorHAnsi" w:eastAsiaTheme="minorEastAsia" w:hAnsiTheme="minorHAnsi" w:cstheme="minorBidi"/>
                <w:noProof/>
                <w:sz w:val="22"/>
                <w:szCs w:val="22"/>
                <w:lang w:val="en-US"/>
              </w:rPr>
              <w:tab/>
            </w:r>
            <w:r w:rsidRPr="00682B85">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_Toc206593194 \h </w:instrText>
            </w:r>
            <w:r>
              <w:rPr>
                <w:noProof/>
                <w:webHidden/>
              </w:rPr>
            </w:r>
            <w:r>
              <w:rPr>
                <w:noProof/>
                <w:webHidden/>
              </w:rPr>
              <w:fldChar w:fldCharType="separate"/>
            </w:r>
            <w:r>
              <w:rPr>
                <w:noProof/>
                <w:webHidden/>
              </w:rPr>
              <w:t>1</w:t>
            </w:r>
            <w:r>
              <w:rPr>
                <w:noProof/>
                <w:webHidden/>
              </w:rPr>
              <w:fldChar w:fldCharType="end"/>
            </w:r>
          </w:hyperlink>
        </w:p>
        <w:p w:rsidR="00634F37" w:rsidRDefault="00634F37">
          <w:pPr>
            <w:pStyle w:val="TOC2"/>
            <w:tabs>
              <w:tab w:val="left" w:pos="1040"/>
              <w:tab w:val="right" w:pos="9350"/>
            </w:tabs>
            <w:rPr>
              <w:rFonts w:asciiTheme="minorHAnsi" w:eastAsiaTheme="minorEastAsia" w:hAnsiTheme="minorHAnsi" w:cstheme="minorBidi"/>
              <w:noProof/>
              <w:sz w:val="22"/>
              <w:szCs w:val="22"/>
              <w:lang w:val="en-US"/>
            </w:rPr>
          </w:pPr>
          <w:hyperlink w:anchor="_Toc206593195" w:history="1">
            <w:r w:rsidRPr="00682B85">
              <w:rPr>
                <w:rStyle w:val="Hyperlink"/>
                <w:rFonts w:eastAsiaTheme="majorEastAsia"/>
                <w:noProof/>
              </w:rPr>
              <w:t>2.1</w:t>
            </w:r>
            <w:r>
              <w:rPr>
                <w:rFonts w:asciiTheme="minorHAnsi" w:eastAsiaTheme="minorEastAsia" w:hAnsiTheme="minorHAnsi" w:cstheme="minorBidi"/>
                <w:noProof/>
                <w:sz w:val="22"/>
                <w:szCs w:val="22"/>
                <w:lang w:val="en-US"/>
              </w:rPr>
              <w:tab/>
            </w:r>
            <w:r w:rsidRPr="00682B85">
              <w:rPr>
                <w:rStyle w:val="Hyperlink"/>
                <w:rFonts w:eastAsiaTheme="majorEastAsia"/>
                <w:noProof/>
              </w:rPr>
              <w:t>Báo cáo thống kê theo đơn vị</w:t>
            </w:r>
            <w:r>
              <w:rPr>
                <w:noProof/>
                <w:webHidden/>
              </w:rPr>
              <w:tab/>
            </w:r>
            <w:r>
              <w:rPr>
                <w:noProof/>
                <w:webHidden/>
              </w:rPr>
              <w:fldChar w:fldCharType="begin"/>
            </w:r>
            <w:r>
              <w:rPr>
                <w:noProof/>
                <w:webHidden/>
              </w:rPr>
              <w:instrText xml:space="preserve"> PAGEREF _Toc206593195 \h </w:instrText>
            </w:r>
            <w:r>
              <w:rPr>
                <w:noProof/>
                <w:webHidden/>
              </w:rPr>
            </w:r>
            <w:r>
              <w:rPr>
                <w:noProof/>
                <w:webHidden/>
              </w:rPr>
              <w:fldChar w:fldCharType="separate"/>
            </w:r>
            <w:r>
              <w:rPr>
                <w:noProof/>
                <w:webHidden/>
              </w:rPr>
              <w:t>1</w:t>
            </w:r>
            <w:r>
              <w:rPr>
                <w:noProof/>
                <w:webHidden/>
              </w:rPr>
              <w:fldChar w:fldCharType="end"/>
            </w:r>
          </w:hyperlink>
        </w:p>
        <w:p w:rsidR="00634F37" w:rsidRDefault="00634F37">
          <w:pPr>
            <w:pStyle w:val="TOC3"/>
            <w:tabs>
              <w:tab w:val="left" w:pos="1320"/>
              <w:tab w:val="right" w:pos="9350"/>
            </w:tabs>
            <w:rPr>
              <w:rFonts w:asciiTheme="minorHAnsi" w:eastAsiaTheme="minorEastAsia" w:hAnsiTheme="minorHAnsi" w:cstheme="minorBidi"/>
              <w:noProof/>
              <w:sz w:val="22"/>
              <w:szCs w:val="22"/>
              <w:lang w:val="en-US"/>
            </w:rPr>
          </w:pPr>
          <w:hyperlink w:anchor="_Toc206593196" w:history="1">
            <w:r w:rsidRPr="00682B85">
              <w:rPr>
                <w:rStyle w:val="Hyperlink"/>
                <w:rFonts w:eastAsiaTheme="majorEastAsia"/>
                <w:noProof/>
                <w:lang w:val="en-US"/>
              </w:rPr>
              <w:t>2.1.1</w:t>
            </w:r>
            <w:r>
              <w:rPr>
                <w:rFonts w:asciiTheme="minorHAnsi" w:eastAsiaTheme="minorEastAsia" w:hAnsiTheme="minorHAnsi" w:cstheme="minorBidi"/>
                <w:noProof/>
                <w:sz w:val="22"/>
                <w:szCs w:val="22"/>
                <w:lang w:val="en-US"/>
              </w:rPr>
              <w:tab/>
            </w:r>
            <w:r w:rsidRPr="00682B85">
              <w:rPr>
                <w:rStyle w:val="Hyperlink"/>
                <w:rFonts w:eastAsiaTheme="majorEastAsia"/>
                <w:noProof/>
                <w:lang w:val="en-US"/>
              </w:rPr>
              <w:t>Tìm kiếm báo cáo</w:t>
            </w:r>
            <w:r>
              <w:rPr>
                <w:noProof/>
                <w:webHidden/>
              </w:rPr>
              <w:tab/>
            </w:r>
            <w:r>
              <w:rPr>
                <w:noProof/>
                <w:webHidden/>
              </w:rPr>
              <w:fldChar w:fldCharType="begin"/>
            </w:r>
            <w:r>
              <w:rPr>
                <w:noProof/>
                <w:webHidden/>
              </w:rPr>
              <w:instrText xml:space="preserve"> PAGEREF _Toc206593196 \h </w:instrText>
            </w:r>
            <w:r>
              <w:rPr>
                <w:noProof/>
                <w:webHidden/>
              </w:rPr>
            </w:r>
            <w:r>
              <w:rPr>
                <w:noProof/>
                <w:webHidden/>
              </w:rPr>
              <w:fldChar w:fldCharType="separate"/>
            </w:r>
            <w:r>
              <w:rPr>
                <w:noProof/>
                <w:webHidden/>
              </w:rPr>
              <w:t>1</w:t>
            </w:r>
            <w:r>
              <w:rPr>
                <w:noProof/>
                <w:webHidden/>
              </w:rPr>
              <w:fldChar w:fldCharType="end"/>
            </w:r>
          </w:hyperlink>
        </w:p>
        <w:p w:rsidR="00634F37" w:rsidRDefault="00634F37">
          <w:pPr>
            <w:pStyle w:val="TOC3"/>
            <w:tabs>
              <w:tab w:val="left" w:pos="1320"/>
              <w:tab w:val="right" w:pos="9350"/>
            </w:tabs>
            <w:rPr>
              <w:rFonts w:asciiTheme="minorHAnsi" w:eastAsiaTheme="minorEastAsia" w:hAnsiTheme="minorHAnsi" w:cstheme="minorBidi"/>
              <w:noProof/>
              <w:sz w:val="22"/>
              <w:szCs w:val="22"/>
              <w:lang w:val="en-US"/>
            </w:rPr>
          </w:pPr>
          <w:hyperlink w:anchor="_Toc206593197" w:history="1">
            <w:r w:rsidRPr="00682B85">
              <w:rPr>
                <w:rStyle w:val="Hyperlink"/>
                <w:rFonts w:eastAsiaTheme="majorEastAsia"/>
                <w:noProof/>
              </w:rPr>
              <w:t>2.1.2</w:t>
            </w:r>
            <w:r>
              <w:rPr>
                <w:rFonts w:asciiTheme="minorHAnsi" w:eastAsiaTheme="minorEastAsia" w:hAnsiTheme="minorHAnsi" w:cstheme="minorBidi"/>
                <w:noProof/>
                <w:sz w:val="22"/>
                <w:szCs w:val="22"/>
                <w:lang w:val="en-US"/>
              </w:rPr>
              <w:tab/>
            </w:r>
            <w:r w:rsidRPr="00682B85">
              <w:rPr>
                <w:rStyle w:val="Hyperlink"/>
                <w:rFonts w:eastAsiaTheme="majorEastAsia"/>
                <w:noProof/>
              </w:rPr>
              <w:t>Xuất excel</w:t>
            </w:r>
            <w:r>
              <w:rPr>
                <w:noProof/>
                <w:webHidden/>
              </w:rPr>
              <w:tab/>
            </w:r>
            <w:r>
              <w:rPr>
                <w:noProof/>
                <w:webHidden/>
              </w:rPr>
              <w:fldChar w:fldCharType="begin"/>
            </w:r>
            <w:r>
              <w:rPr>
                <w:noProof/>
                <w:webHidden/>
              </w:rPr>
              <w:instrText xml:space="preserve"> PAGEREF _Toc206593197 \h </w:instrText>
            </w:r>
            <w:r>
              <w:rPr>
                <w:noProof/>
                <w:webHidden/>
              </w:rPr>
            </w:r>
            <w:r>
              <w:rPr>
                <w:noProof/>
                <w:webHidden/>
              </w:rPr>
              <w:fldChar w:fldCharType="separate"/>
            </w:r>
            <w:r>
              <w:rPr>
                <w:noProof/>
                <w:webHidden/>
              </w:rPr>
              <w:t>2</w:t>
            </w:r>
            <w:r>
              <w:rPr>
                <w:noProof/>
                <w:webHidden/>
              </w:rPr>
              <w:fldChar w:fldCharType="end"/>
            </w:r>
          </w:hyperlink>
        </w:p>
        <w:p w:rsidR="00634F37" w:rsidRDefault="00634F37">
          <w:pPr>
            <w:pStyle w:val="TOC3"/>
            <w:tabs>
              <w:tab w:val="left" w:pos="1320"/>
              <w:tab w:val="right" w:pos="9350"/>
            </w:tabs>
            <w:rPr>
              <w:rFonts w:asciiTheme="minorHAnsi" w:eastAsiaTheme="minorEastAsia" w:hAnsiTheme="minorHAnsi" w:cstheme="minorBidi"/>
              <w:noProof/>
              <w:sz w:val="22"/>
              <w:szCs w:val="22"/>
              <w:lang w:val="en-US"/>
            </w:rPr>
          </w:pPr>
          <w:hyperlink w:anchor="_Toc206593198" w:history="1">
            <w:r w:rsidRPr="00682B85">
              <w:rPr>
                <w:rStyle w:val="Hyperlink"/>
                <w:rFonts w:eastAsiaTheme="majorEastAsia"/>
                <w:noProof/>
              </w:rPr>
              <w:t>2.1.3</w:t>
            </w:r>
            <w:r>
              <w:rPr>
                <w:rFonts w:asciiTheme="minorHAnsi" w:eastAsiaTheme="minorEastAsia" w:hAnsiTheme="minorHAnsi" w:cstheme="minorBidi"/>
                <w:noProof/>
                <w:sz w:val="22"/>
                <w:szCs w:val="22"/>
                <w:lang w:val="en-US"/>
              </w:rPr>
              <w:tab/>
            </w:r>
            <w:r w:rsidRPr="00682B85">
              <w:rPr>
                <w:rStyle w:val="Hyperlink"/>
                <w:rFonts w:eastAsiaTheme="majorEastAsia"/>
                <w:noProof/>
              </w:rPr>
              <w:t>Xem chi tiết báo cáo</w:t>
            </w:r>
            <w:r>
              <w:rPr>
                <w:noProof/>
                <w:webHidden/>
              </w:rPr>
              <w:tab/>
            </w:r>
            <w:r>
              <w:rPr>
                <w:noProof/>
                <w:webHidden/>
              </w:rPr>
              <w:fldChar w:fldCharType="begin"/>
            </w:r>
            <w:r>
              <w:rPr>
                <w:noProof/>
                <w:webHidden/>
              </w:rPr>
              <w:instrText xml:space="preserve"> PAGEREF _Toc206593198 \h </w:instrText>
            </w:r>
            <w:r>
              <w:rPr>
                <w:noProof/>
                <w:webHidden/>
              </w:rPr>
            </w:r>
            <w:r>
              <w:rPr>
                <w:noProof/>
                <w:webHidden/>
              </w:rPr>
              <w:fldChar w:fldCharType="separate"/>
            </w:r>
            <w:r>
              <w:rPr>
                <w:noProof/>
                <w:webHidden/>
              </w:rPr>
              <w:t>2</w:t>
            </w:r>
            <w:r>
              <w:rPr>
                <w:noProof/>
                <w:webHidden/>
              </w:rPr>
              <w:fldChar w:fldCharType="end"/>
            </w:r>
          </w:hyperlink>
        </w:p>
        <w:p w:rsidR="00634F37" w:rsidRDefault="00634F37">
          <w:pPr>
            <w:pStyle w:val="TOC2"/>
            <w:tabs>
              <w:tab w:val="left" w:pos="1040"/>
              <w:tab w:val="right" w:pos="9350"/>
            </w:tabs>
            <w:rPr>
              <w:rFonts w:asciiTheme="minorHAnsi" w:eastAsiaTheme="minorEastAsia" w:hAnsiTheme="minorHAnsi" w:cstheme="minorBidi"/>
              <w:noProof/>
              <w:sz w:val="22"/>
              <w:szCs w:val="22"/>
              <w:lang w:val="en-US"/>
            </w:rPr>
          </w:pPr>
          <w:hyperlink w:anchor="_Toc206593199" w:history="1">
            <w:r w:rsidRPr="00682B85">
              <w:rPr>
                <w:rStyle w:val="Hyperlink"/>
                <w:rFonts w:eastAsiaTheme="majorEastAsia"/>
                <w:noProof/>
              </w:rPr>
              <w:t>2.2</w:t>
            </w:r>
            <w:r>
              <w:rPr>
                <w:rFonts w:asciiTheme="minorHAnsi" w:eastAsiaTheme="minorEastAsia" w:hAnsiTheme="minorHAnsi" w:cstheme="minorBidi"/>
                <w:noProof/>
                <w:sz w:val="22"/>
                <w:szCs w:val="22"/>
                <w:lang w:val="en-US"/>
              </w:rPr>
              <w:tab/>
            </w:r>
            <w:r w:rsidRPr="00682B85">
              <w:rPr>
                <w:rStyle w:val="Hyperlink"/>
                <w:rFonts w:eastAsiaTheme="majorEastAsia"/>
                <w:noProof/>
              </w:rPr>
              <w:t>Thống kê truy cập</w:t>
            </w:r>
            <w:r>
              <w:rPr>
                <w:noProof/>
                <w:webHidden/>
              </w:rPr>
              <w:tab/>
            </w:r>
            <w:r>
              <w:rPr>
                <w:noProof/>
                <w:webHidden/>
              </w:rPr>
              <w:fldChar w:fldCharType="begin"/>
            </w:r>
            <w:r>
              <w:rPr>
                <w:noProof/>
                <w:webHidden/>
              </w:rPr>
              <w:instrText xml:space="preserve"> PAGEREF _Toc206593199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bookmarkStart w:id="1" w:name="_GoBack"/>
      <w:bookmarkEnd w:id="1"/>
    </w:p>
    <w:p w:rsidR="00986C3A" w:rsidRPr="00976492" w:rsidRDefault="009A5868" w:rsidP="00052B5E">
      <w:pPr>
        <w:pStyle w:val="Heading1"/>
        <w:spacing w:line="312" w:lineRule="auto"/>
        <w:jc w:val="center"/>
        <w:rPr>
          <w:sz w:val="28"/>
          <w:szCs w:val="28"/>
        </w:rPr>
      </w:pPr>
      <w:bookmarkStart w:id="2" w:name="_Toc206593190"/>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3191"/>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3192"/>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3193"/>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3194"/>
      <w:r w:rsidRPr="00976492">
        <w:rPr>
          <w:sz w:val="28"/>
          <w:szCs w:val="28"/>
        </w:rPr>
        <w:lastRenderedPageBreak/>
        <w:t>HƯỚNG DẪN SỬ DỤNG CHỨC NĂNG PHÂN HỆ TÀI KHOẢN ĐẢNG BỘ</w:t>
      </w:r>
      <w:bookmarkEnd w:id="6"/>
    </w:p>
    <w:p w:rsidR="00986C3A" w:rsidRDefault="00633CE7" w:rsidP="00976492">
      <w:pPr>
        <w:pStyle w:val="Heading2"/>
        <w:spacing w:line="312" w:lineRule="auto"/>
        <w:rPr>
          <w:sz w:val="28"/>
          <w:szCs w:val="28"/>
        </w:rPr>
      </w:pPr>
      <w:bookmarkStart w:id="7" w:name="_Toc206593195"/>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kê</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bookmarkEnd w:id="7"/>
      <w:proofErr w:type="spellEnd"/>
    </w:p>
    <w:p w:rsidR="00986C3A" w:rsidRPr="00B63511" w:rsidRDefault="009A5868" w:rsidP="00B63511">
      <w:pPr>
        <w:pStyle w:val="NormalIndent"/>
        <w:ind w:left="0"/>
        <w:rPr>
          <w:lang w:val="en-US"/>
        </w:rPr>
      </w:pPr>
      <w:r w:rsidRPr="00B63511">
        <w:t xml:space="preserve">Bước 1: Trên thanh menu &gt; Click menu </w:t>
      </w:r>
      <w:proofErr w:type="spellStart"/>
      <w:r w:rsidR="00C7561E">
        <w:rPr>
          <w:lang w:val="en-US"/>
        </w:rPr>
        <w:t>Báo</w:t>
      </w:r>
      <w:proofErr w:type="spellEnd"/>
      <w:r w:rsidR="00C7561E">
        <w:rPr>
          <w:lang w:val="en-US"/>
        </w:rPr>
        <w:t xml:space="preserve"> </w:t>
      </w:r>
      <w:proofErr w:type="spellStart"/>
      <w:r w:rsidR="00C7561E">
        <w:rPr>
          <w:lang w:val="en-US"/>
        </w:rPr>
        <w:t>cáo</w:t>
      </w:r>
      <w:proofErr w:type="spellEnd"/>
      <w:r w:rsidR="00C7561E">
        <w:rPr>
          <w:lang w:val="en-US"/>
        </w:rPr>
        <w:t xml:space="preserve"> </w:t>
      </w:r>
      <w:proofErr w:type="spellStart"/>
      <w:r w:rsidR="00C7561E">
        <w:rPr>
          <w:lang w:val="en-US"/>
        </w:rPr>
        <w:t>thống</w:t>
      </w:r>
      <w:proofErr w:type="spellEnd"/>
      <w:r w:rsidR="00C7561E">
        <w:rPr>
          <w:lang w:val="en-US"/>
        </w:rPr>
        <w:t xml:space="preserve"> </w:t>
      </w:r>
      <w:proofErr w:type="spellStart"/>
      <w:r w:rsidR="00C7561E">
        <w:rPr>
          <w:lang w:val="en-US"/>
        </w:rPr>
        <w:t>kê</w:t>
      </w:r>
      <w:proofErr w:type="spellEnd"/>
      <w:r w:rsidR="00B63511">
        <w:rPr>
          <w:lang w:val="en-US"/>
        </w:rPr>
        <w:t xml:space="preserve">. </w:t>
      </w:r>
      <w:r w:rsidR="00C7561E">
        <w:rPr>
          <w:lang w:val="en-US"/>
        </w:rPr>
        <w:t xml:space="preserve">Click </w:t>
      </w:r>
      <w:proofErr w:type="spellStart"/>
      <w:r w:rsidR="00C7561E">
        <w:rPr>
          <w:lang w:val="en-US"/>
        </w:rPr>
        <w:t>mục</w:t>
      </w:r>
      <w:proofErr w:type="spellEnd"/>
      <w:r w:rsidR="00C7561E">
        <w:rPr>
          <w:lang w:val="en-US"/>
        </w:rPr>
        <w:t xml:space="preserve"> </w:t>
      </w:r>
      <w:proofErr w:type="spellStart"/>
      <w:r w:rsidR="00C7561E">
        <w:rPr>
          <w:lang w:val="en-US"/>
        </w:rPr>
        <w:t>Báo</w:t>
      </w:r>
      <w:proofErr w:type="spellEnd"/>
      <w:r w:rsidR="00C7561E">
        <w:rPr>
          <w:lang w:val="en-US"/>
        </w:rPr>
        <w:t xml:space="preserve"> </w:t>
      </w:r>
      <w:proofErr w:type="spellStart"/>
      <w:r w:rsidR="00C7561E">
        <w:rPr>
          <w:lang w:val="en-US"/>
        </w:rPr>
        <w:t>cáo</w:t>
      </w:r>
      <w:proofErr w:type="spellEnd"/>
      <w:r w:rsidR="00C7561E">
        <w:rPr>
          <w:lang w:val="en-US"/>
        </w:rPr>
        <w:t xml:space="preserve"> </w:t>
      </w:r>
      <w:proofErr w:type="spellStart"/>
      <w:r w:rsidR="00C7561E">
        <w:rPr>
          <w:lang w:val="en-US"/>
        </w:rPr>
        <w:t>thống</w:t>
      </w:r>
      <w:proofErr w:type="spellEnd"/>
      <w:r w:rsidR="00C7561E">
        <w:rPr>
          <w:lang w:val="en-US"/>
        </w:rPr>
        <w:t xml:space="preserve"> </w:t>
      </w:r>
      <w:proofErr w:type="spellStart"/>
      <w:r w:rsidR="00C7561E">
        <w:rPr>
          <w:lang w:val="en-US"/>
        </w:rPr>
        <w:t>kê</w:t>
      </w:r>
      <w:proofErr w:type="spellEnd"/>
      <w:r w:rsidR="00C7561E">
        <w:rPr>
          <w:lang w:val="en-US"/>
        </w:rPr>
        <w:t xml:space="preserve"> </w:t>
      </w:r>
      <w:proofErr w:type="spellStart"/>
      <w:r w:rsidR="00C7561E">
        <w:rPr>
          <w:lang w:val="en-US"/>
        </w:rPr>
        <w:t>theo</w:t>
      </w:r>
      <w:proofErr w:type="spellEnd"/>
      <w:r w:rsidR="00C7561E">
        <w:rPr>
          <w:lang w:val="en-US"/>
        </w:rPr>
        <w:t xml:space="preserve"> </w:t>
      </w:r>
      <w:proofErr w:type="spellStart"/>
      <w:r w:rsidR="00C7561E">
        <w:rPr>
          <w:lang w:val="en-US"/>
        </w:rPr>
        <w:t>đơn</w:t>
      </w:r>
      <w:proofErr w:type="spellEnd"/>
      <w:r w:rsidR="00C7561E">
        <w:rPr>
          <w:lang w:val="en-US"/>
        </w:rPr>
        <w:t xml:space="preserve"> </w:t>
      </w:r>
      <w:proofErr w:type="spellStart"/>
      <w:r w:rsidR="00C7561E">
        <w:rPr>
          <w:lang w:val="en-US"/>
        </w:rPr>
        <w:t>vị</w:t>
      </w:r>
      <w:proofErr w:type="spellEnd"/>
      <w:r w:rsidR="00C7561E">
        <w:rPr>
          <w:lang w:val="en-US"/>
        </w:rPr>
        <w:t>.</w:t>
      </w:r>
    </w:p>
    <w:p w:rsidR="008560B3" w:rsidRDefault="00C7561E" w:rsidP="00743E63">
      <w:pPr>
        <w:pBdr>
          <w:top w:val="nil"/>
          <w:left w:val="nil"/>
          <w:bottom w:val="nil"/>
          <w:right w:val="nil"/>
          <w:between w:val="nil"/>
        </w:pBdr>
        <w:spacing w:before="240" w:after="240" w:line="312" w:lineRule="auto"/>
        <w:rPr>
          <w:i/>
          <w:color w:val="000000"/>
          <w:sz w:val="28"/>
          <w:szCs w:val="28"/>
        </w:rPr>
      </w:pPr>
      <w:r>
        <w:rPr>
          <w:noProof/>
          <w:lang w:val="en-US"/>
        </w:rPr>
        <w:drawing>
          <wp:inline distT="0" distB="0" distL="0" distR="0" wp14:anchorId="1F9E799D" wp14:editId="1DAC39C7">
            <wp:extent cx="594360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87500"/>
                    </a:xfrm>
                    <a:prstGeom prst="rect">
                      <a:avLst/>
                    </a:prstGeom>
                  </pic:spPr>
                </pic:pic>
              </a:graphicData>
            </a:graphic>
          </wp:inline>
        </w:drawing>
      </w:r>
    </w:p>
    <w:p w:rsidR="00B63511" w:rsidRDefault="00B63511" w:rsidP="00B63511">
      <w:pPr>
        <w:pStyle w:val="NormalIndent"/>
        <w:ind w:left="0"/>
        <w:rPr>
          <w:lang w:val="en-US"/>
        </w:rPr>
      </w:pPr>
      <w:proofErr w:type="spellStart"/>
      <w:r>
        <w:rPr>
          <w:lang w:val="en-US"/>
        </w:rPr>
        <w:t>Bước</w:t>
      </w:r>
      <w:proofErr w:type="spellEnd"/>
      <w:r>
        <w:rPr>
          <w:lang w:val="en-US"/>
        </w:rPr>
        <w:t xml:space="preserve"> 2: </w:t>
      </w:r>
      <w:proofErr w:type="spellStart"/>
      <w:r w:rsidR="00C7561E">
        <w:rPr>
          <w:lang w:val="en-US"/>
        </w:rPr>
        <w:t>Hiển</w:t>
      </w:r>
      <w:proofErr w:type="spellEnd"/>
      <w:r w:rsidR="00C7561E">
        <w:rPr>
          <w:lang w:val="en-US"/>
        </w:rPr>
        <w:t xml:space="preserve"> </w:t>
      </w:r>
      <w:proofErr w:type="spellStart"/>
      <w:r w:rsidR="00C7561E">
        <w:rPr>
          <w:lang w:val="en-US"/>
        </w:rPr>
        <w:t>thị</w:t>
      </w:r>
      <w:proofErr w:type="spellEnd"/>
      <w:r w:rsidR="00C7561E">
        <w:rPr>
          <w:lang w:val="en-US"/>
        </w:rPr>
        <w:t xml:space="preserve"> </w:t>
      </w:r>
      <w:proofErr w:type="spellStart"/>
      <w:r w:rsidR="00C7561E">
        <w:rPr>
          <w:lang w:val="en-US"/>
        </w:rPr>
        <w:t>màn</w:t>
      </w:r>
      <w:proofErr w:type="spellEnd"/>
      <w:r w:rsidR="00C7561E">
        <w:rPr>
          <w:lang w:val="en-US"/>
        </w:rPr>
        <w:t xml:space="preserve"> </w:t>
      </w:r>
      <w:proofErr w:type="spellStart"/>
      <w:r w:rsidR="00C7561E">
        <w:rPr>
          <w:lang w:val="en-US"/>
        </w:rPr>
        <w:t>hình</w:t>
      </w:r>
      <w:proofErr w:type="spellEnd"/>
      <w:r w:rsidR="00C7561E">
        <w:rPr>
          <w:lang w:val="en-US"/>
        </w:rPr>
        <w:t xml:space="preserve"> </w:t>
      </w:r>
      <w:proofErr w:type="spellStart"/>
      <w:r w:rsidR="00C7561E">
        <w:rPr>
          <w:lang w:val="en-US"/>
        </w:rPr>
        <w:t>báo</w:t>
      </w:r>
      <w:proofErr w:type="spellEnd"/>
      <w:r w:rsidR="00C7561E">
        <w:rPr>
          <w:lang w:val="en-US"/>
        </w:rPr>
        <w:t xml:space="preserve"> </w:t>
      </w:r>
      <w:proofErr w:type="spellStart"/>
      <w:r w:rsidR="00C7561E">
        <w:rPr>
          <w:lang w:val="en-US"/>
        </w:rPr>
        <w:t>cáo</w:t>
      </w:r>
      <w:proofErr w:type="spellEnd"/>
      <w:r>
        <w:rPr>
          <w:lang w:val="en-US"/>
        </w:rPr>
        <w:t>.</w:t>
      </w:r>
    </w:p>
    <w:p w:rsidR="003B3255" w:rsidRDefault="00C7561E" w:rsidP="00B63511">
      <w:pPr>
        <w:pStyle w:val="NormalIndent"/>
        <w:ind w:left="0"/>
        <w:rPr>
          <w:lang w:val="en-US"/>
        </w:rPr>
      </w:pPr>
      <w:r>
        <w:rPr>
          <w:noProof/>
          <w:lang w:val="en-US"/>
        </w:rPr>
        <w:drawing>
          <wp:inline distT="0" distB="0" distL="0" distR="0" wp14:anchorId="7331548B" wp14:editId="46853CC0">
            <wp:extent cx="5943600" cy="14008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00810"/>
                    </a:xfrm>
                    <a:prstGeom prst="rect">
                      <a:avLst/>
                    </a:prstGeom>
                  </pic:spPr>
                </pic:pic>
              </a:graphicData>
            </a:graphic>
          </wp:inline>
        </w:drawing>
      </w:r>
    </w:p>
    <w:p w:rsidR="00C7561E" w:rsidRPr="00C7561E" w:rsidRDefault="00C7561E" w:rsidP="00C7561E">
      <w:pPr>
        <w:pStyle w:val="Heading3"/>
        <w:rPr>
          <w:lang w:val="en-US"/>
        </w:rPr>
      </w:pPr>
      <w:bookmarkStart w:id="8" w:name="_Toc206593196"/>
      <w:proofErr w:type="spellStart"/>
      <w:r>
        <w:rPr>
          <w:lang w:val="en-US"/>
        </w:rPr>
        <w:t>Tìm</w:t>
      </w:r>
      <w:proofErr w:type="spellEnd"/>
      <w:r>
        <w:rPr>
          <w:lang w:val="en-US"/>
        </w:rPr>
        <w:t xml:space="preserve"> </w:t>
      </w:r>
      <w:proofErr w:type="spellStart"/>
      <w:r>
        <w:rPr>
          <w:lang w:val="en-US"/>
        </w:rPr>
        <w:t>kiếm</w:t>
      </w:r>
      <w:proofErr w:type="spellEnd"/>
      <w:r>
        <w:rPr>
          <w:lang w:val="en-US"/>
        </w:rPr>
        <w:t xml:space="preserve"> </w:t>
      </w:r>
      <w:proofErr w:type="spellStart"/>
      <w:r>
        <w:rPr>
          <w:lang w:val="en-US"/>
        </w:rPr>
        <w:t>báo</w:t>
      </w:r>
      <w:proofErr w:type="spellEnd"/>
      <w:r>
        <w:rPr>
          <w:lang w:val="en-US"/>
        </w:rPr>
        <w:t xml:space="preserve"> </w:t>
      </w:r>
      <w:proofErr w:type="spellStart"/>
      <w:r>
        <w:rPr>
          <w:lang w:val="en-US"/>
        </w:rPr>
        <w:t>cáo</w:t>
      </w:r>
      <w:bookmarkEnd w:id="8"/>
      <w:proofErr w:type="spellEnd"/>
      <w:r>
        <w:rPr>
          <w:lang w:val="en-US"/>
        </w:rPr>
        <w:t xml:space="preserve"> </w:t>
      </w:r>
    </w:p>
    <w:p w:rsidR="00C7561E" w:rsidRDefault="00C7561E" w:rsidP="00C7561E">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Pr>
          <w:color w:val="000000"/>
          <w:sz w:val="28"/>
          <w:szCs w:val="28"/>
        </w:rPr>
        <w:t>iêu</w:t>
      </w:r>
      <w:proofErr w:type="spellEnd"/>
      <w:r>
        <w:rPr>
          <w:color w:val="000000"/>
          <w:sz w:val="28"/>
          <w:szCs w:val="28"/>
        </w:rPr>
        <w:t xml:space="preserve"> </w:t>
      </w:r>
      <w:proofErr w:type="spellStart"/>
      <w:r>
        <w:rPr>
          <w:color w:val="000000"/>
          <w:sz w:val="28"/>
          <w:szCs w:val="28"/>
        </w:rPr>
        <w:t>chí</w:t>
      </w:r>
      <w:proofErr w:type="spellEnd"/>
      <w:r>
        <w:rPr>
          <w:color w:val="000000"/>
          <w:sz w:val="28"/>
          <w:szCs w:val="28"/>
        </w:rPr>
        <w:t xml:space="preserve"> </w:t>
      </w:r>
      <w:proofErr w:type="spellStart"/>
      <w:r>
        <w:rPr>
          <w:color w:val="000000"/>
          <w:sz w:val="28"/>
          <w:szCs w:val="28"/>
        </w:rPr>
        <w:t>tìm</w:t>
      </w:r>
      <w:proofErr w:type="spellEnd"/>
      <w:r>
        <w:rPr>
          <w:color w:val="000000"/>
          <w:sz w:val="28"/>
          <w:szCs w:val="28"/>
        </w:rPr>
        <w:t xml:space="preserve"> </w:t>
      </w:r>
      <w:proofErr w:type="spellStart"/>
      <w:r>
        <w:rPr>
          <w:color w:val="000000"/>
          <w:sz w:val="28"/>
          <w:szCs w:val="28"/>
        </w:rPr>
        <w:t>kiếm</w:t>
      </w:r>
      <w:proofErr w:type="spellEnd"/>
      <w:r>
        <w:rPr>
          <w:color w:val="000000"/>
          <w:sz w:val="28"/>
          <w:szCs w:val="28"/>
        </w:rPr>
        <w:t xml:space="preserve"> &gt; Click </w:t>
      </w:r>
      <w:proofErr w:type="spellStart"/>
      <w:r>
        <w:rPr>
          <w:color w:val="000000"/>
          <w:sz w:val="28"/>
          <w:szCs w:val="28"/>
        </w:rPr>
        <w:t>Nút</w:t>
      </w:r>
      <w:proofErr w:type="spellEnd"/>
      <w:r>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để</w:t>
      </w:r>
      <w:proofErr w:type="spellEnd"/>
      <w:r w:rsidRPr="00976492">
        <w:rPr>
          <w:color w:val="000000"/>
          <w:sz w:val="28"/>
          <w:szCs w:val="28"/>
        </w:rPr>
        <w:t xml:space="preserve"> </w:t>
      </w:r>
      <w:proofErr w:type="spellStart"/>
      <w:r w:rsidRPr="00976492">
        <w:rPr>
          <w:color w:val="000000"/>
          <w:sz w:val="28"/>
          <w:szCs w:val="28"/>
        </w:rPr>
        <w:t>thực</w:t>
      </w:r>
      <w:proofErr w:type="spellEnd"/>
      <w:r w:rsidRPr="00976492">
        <w:rPr>
          <w:color w:val="000000"/>
          <w:sz w:val="28"/>
          <w:szCs w:val="28"/>
        </w:rPr>
        <w:t xml:space="preserve"> </w:t>
      </w:r>
      <w:proofErr w:type="spellStart"/>
      <w:r w:rsidRPr="00976492">
        <w:rPr>
          <w:color w:val="000000"/>
          <w:sz w:val="28"/>
          <w:szCs w:val="28"/>
        </w:rPr>
        <w:t>hiện</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Pr>
          <w:color w:val="000000"/>
          <w:sz w:val="28"/>
          <w:szCs w:val="28"/>
        </w:rPr>
        <w:t>thành</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w:t>
      </w:r>
    </w:p>
    <w:p w:rsidR="00C7561E" w:rsidRPr="00C7561E" w:rsidRDefault="003B3255" w:rsidP="003B3255">
      <w:pPr>
        <w:rPr>
          <w:lang w:val="en-US"/>
        </w:rPr>
      </w:pPr>
      <w:r>
        <w:rPr>
          <w:lang w:val="en-US"/>
        </w:rPr>
        <w:br w:type="page"/>
      </w:r>
      <w:r w:rsidR="00C7561E">
        <w:rPr>
          <w:noProof/>
          <w:lang w:val="en-US"/>
        </w:rPr>
        <w:drawing>
          <wp:inline distT="0" distB="0" distL="0" distR="0" wp14:anchorId="00786D17" wp14:editId="26FDCEF1">
            <wp:extent cx="5943600" cy="1400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00810"/>
                    </a:xfrm>
                    <a:prstGeom prst="rect">
                      <a:avLst/>
                    </a:prstGeom>
                  </pic:spPr>
                </pic:pic>
              </a:graphicData>
            </a:graphic>
          </wp:inline>
        </w:drawing>
      </w:r>
    </w:p>
    <w:p w:rsidR="007669ED" w:rsidRPr="00142397" w:rsidRDefault="00B63511" w:rsidP="00C7561E">
      <w:pPr>
        <w:pStyle w:val="Heading3"/>
      </w:pPr>
      <w:bookmarkStart w:id="9" w:name="_Toc206593197"/>
      <w:proofErr w:type="spellStart"/>
      <w:r>
        <w:lastRenderedPageBreak/>
        <w:t>Xuất</w:t>
      </w:r>
      <w:proofErr w:type="spellEnd"/>
      <w:r>
        <w:t xml:space="preserve"> excel</w:t>
      </w:r>
      <w:bookmarkEnd w:id="9"/>
      <w:r>
        <w:t xml:space="preserve"> </w:t>
      </w:r>
    </w:p>
    <w:p w:rsidR="00142397" w:rsidRDefault="00C7561E" w:rsidP="002F4A2E">
      <w:pPr>
        <w:pBdr>
          <w:top w:val="nil"/>
          <w:left w:val="nil"/>
          <w:bottom w:val="nil"/>
          <w:right w:val="nil"/>
          <w:between w:val="nil"/>
        </w:pBdr>
        <w:spacing w:before="240" w:after="240" w:line="312" w:lineRule="auto"/>
        <w:rPr>
          <w:color w:val="000000"/>
          <w:sz w:val="28"/>
          <w:szCs w:val="28"/>
        </w:rPr>
      </w:pP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&gt;</w:t>
      </w:r>
      <w:r w:rsidR="002F4A2E">
        <w:rPr>
          <w:color w:val="000000"/>
          <w:sz w:val="28"/>
          <w:szCs w:val="28"/>
        </w:rPr>
        <w:t xml:space="preserve"> Click </w:t>
      </w:r>
      <w:proofErr w:type="spellStart"/>
      <w:r w:rsidR="002F4A2E">
        <w:rPr>
          <w:color w:val="000000"/>
          <w:sz w:val="28"/>
          <w:szCs w:val="28"/>
        </w:rPr>
        <w:t>nút</w:t>
      </w:r>
      <w:proofErr w:type="spellEnd"/>
      <w:r w:rsidR="002F4A2E">
        <w:rPr>
          <w:color w:val="000000"/>
          <w:sz w:val="28"/>
          <w:szCs w:val="28"/>
        </w:rPr>
        <w:t xml:space="preserve"> </w:t>
      </w:r>
      <w:proofErr w:type="spellStart"/>
      <w:r w:rsidR="002F4A2E">
        <w:rPr>
          <w:color w:val="000000"/>
          <w:sz w:val="28"/>
          <w:szCs w:val="28"/>
        </w:rPr>
        <w:t>Xuất</w:t>
      </w:r>
      <w:proofErr w:type="spellEnd"/>
      <w:r w:rsidR="002F4A2E">
        <w:rPr>
          <w:color w:val="000000"/>
          <w:sz w:val="28"/>
          <w:szCs w:val="28"/>
        </w:rPr>
        <w:t xml:space="preserve"> excel </w:t>
      </w:r>
      <w:proofErr w:type="spellStart"/>
      <w:r w:rsidR="002F4A2E">
        <w:rPr>
          <w:color w:val="000000"/>
          <w:sz w:val="28"/>
          <w:szCs w:val="28"/>
        </w:rPr>
        <w:t>thực</w:t>
      </w:r>
      <w:proofErr w:type="spellEnd"/>
      <w:r w:rsidR="002F4A2E">
        <w:rPr>
          <w:color w:val="000000"/>
          <w:sz w:val="28"/>
          <w:szCs w:val="28"/>
        </w:rPr>
        <w:t xml:space="preserve"> </w:t>
      </w:r>
      <w:proofErr w:type="spellStart"/>
      <w:r w:rsidR="002F4A2E">
        <w:rPr>
          <w:color w:val="000000"/>
          <w:sz w:val="28"/>
          <w:szCs w:val="28"/>
        </w:rPr>
        <w:t>hiện</w:t>
      </w:r>
      <w:proofErr w:type="spellEnd"/>
      <w:r w:rsidR="002F4A2E">
        <w:rPr>
          <w:color w:val="000000"/>
          <w:sz w:val="28"/>
          <w:szCs w:val="28"/>
        </w:rPr>
        <w:t xml:space="preserve"> </w:t>
      </w:r>
      <w:proofErr w:type="spellStart"/>
      <w:r w:rsidR="002F4A2E">
        <w:rPr>
          <w:color w:val="000000"/>
          <w:sz w:val="28"/>
          <w:szCs w:val="28"/>
        </w:rPr>
        <w:t>xuất</w:t>
      </w:r>
      <w:proofErr w:type="spellEnd"/>
      <w:r w:rsidR="002F4A2E">
        <w:rPr>
          <w:color w:val="000000"/>
          <w:sz w:val="28"/>
          <w:szCs w:val="28"/>
        </w:rPr>
        <w:t xml:space="preserve"> file </w:t>
      </w:r>
      <w:proofErr w:type="spellStart"/>
      <w:r w:rsidR="002F4A2E">
        <w:rPr>
          <w:color w:val="000000"/>
          <w:sz w:val="28"/>
          <w:szCs w:val="28"/>
        </w:rPr>
        <w:t>thành</w:t>
      </w:r>
      <w:proofErr w:type="spellEnd"/>
      <w:r w:rsidR="002F4A2E">
        <w:rPr>
          <w:color w:val="000000"/>
          <w:sz w:val="28"/>
          <w:szCs w:val="28"/>
        </w:rPr>
        <w:t xml:space="preserve"> </w:t>
      </w:r>
      <w:proofErr w:type="spellStart"/>
      <w:r w:rsidR="002F4A2E">
        <w:rPr>
          <w:color w:val="000000"/>
          <w:sz w:val="28"/>
          <w:szCs w:val="28"/>
        </w:rPr>
        <w:t>công</w:t>
      </w:r>
      <w:proofErr w:type="spellEnd"/>
      <w:r w:rsidR="002F4A2E">
        <w:rPr>
          <w:color w:val="000000"/>
          <w:sz w:val="28"/>
          <w:szCs w:val="28"/>
        </w:rPr>
        <w:t xml:space="preserve">. </w:t>
      </w:r>
      <w:proofErr w:type="spellStart"/>
      <w:r w:rsidR="002F4A2E">
        <w:rPr>
          <w:color w:val="000000"/>
          <w:sz w:val="28"/>
          <w:szCs w:val="28"/>
        </w:rPr>
        <w:t>Hệ</w:t>
      </w:r>
      <w:proofErr w:type="spellEnd"/>
      <w:r w:rsidR="002F4A2E">
        <w:rPr>
          <w:color w:val="000000"/>
          <w:sz w:val="28"/>
          <w:szCs w:val="28"/>
        </w:rPr>
        <w:t xml:space="preserve"> </w:t>
      </w:r>
      <w:proofErr w:type="spellStart"/>
      <w:r w:rsidR="002F4A2E">
        <w:rPr>
          <w:color w:val="000000"/>
          <w:sz w:val="28"/>
          <w:szCs w:val="28"/>
        </w:rPr>
        <w:t>thống</w:t>
      </w:r>
      <w:proofErr w:type="spellEnd"/>
      <w:r w:rsidR="002F4A2E">
        <w:rPr>
          <w:color w:val="000000"/>
          <w:sz w:val="28"/>
          <w:szCs w:val="28"/>
        </w:rPr>
        <w:t xml:space="preserve"> </w:t>
      </w:r>
      <w:proofErr w:type="spellStart"/>
      <w:r w:rsidR="002F4A2E">
        <w:rPr>
          <w:color w:val="000000"/>
          <w:sz w:val="28"/>
          <w:szCs w:val="28"/>
        </w:rPr>
        <w:t>trả</w:t>
      </w:r>
      <w:proofErr w:type="spellEnd"/>
      <w:r w:rsidR="002F4A2E">
        <w:rPr>
          <w:color w:val="000000"/>
          <w:sz w:val="28"/>
          <w:szCs w:val="28"/>
        </w:rPr>
        <w:t xml:space="preserve"> </w:t>
      </w:r>
      <w:proofErr w:type="spellStart"/>
      <w:r w:rsidR="002F4A2E">
        <w:rPr>
          <w:color w:val="000000"/>
          <w:sz w:val="28"/>
          <w:szCs w:val="28"/>
        </w:rPr>
        <w:t>về</w:t>
      </w:r>
      <w:proofErr w:type="spellEnd"/>
      <w:r w:rsidR="002F4A2E">
        <w:rPr>
          <w:color w:val="000000"/>
          <w:sz w:val="28"/>
          <w:szCs w:val="28"/>
        </w:rPr>
        <w:t xml:space="preserve"> 1 file </w:t>
      </w:r>
      <w:proofErr w:type="spellStart"/>
      <w:r w:rsidR="002F4A2E">
        <w:rPr>
          <w:color w:val="000000"/>
          <w:sz w:val="28"/>
          <w:szCs w:val="28"/>
        </w:rPr>
        <w:t>kết</w:t>
      </w:r>
      <w:proofErr w:type="spellEnd"/>
      <w:r w:rsidR="002F4A2E">
        <w:rPr>
          <w:color w:val="000000"/>
          <w:sz w:val="28"/>
          <w:szCs w:val="28"/>
        </w:rPr>
        <w:t xml:space="preserve"> </w:t>
      </w:r>
      <w:proofErr w:type="spellStart"/>
      <w:r w:rsidR="002F4A2E">
        <w:rPr>
          <w:color w:val="000000"/>
          <w:sz w:val="28"/>
          <w:szCs w:val="28"/>
        </w:rPr>
        <w:t>quả</w:t>
      </w:r>
      <w:proofErr w:type="spellEnd"/>
    </w:p>
    <w:p w:rsidR="00142397" w:rsidRDefault="00C7561E" w:rsidP="00142397">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71F8C73E" wp14:editId="70009D1B">
            <wp:extent cx="5943600" cy="14008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400810"/>
                    </a:xfrm>
                    <a:prstGeom prst="rect">
                      <a:avLst/>
                    </a:prstGeom>
                  </pic:spPr>
                </pic:pic>
              </a:graphicData>
            </a:graphic>
          </wp:inline>
        </w:drawing>
      </w:r>
    </w:p>
    <w:p w:rsidR="00C7561E" w:rsidRDefault="00C7561E" w:rsidP="00C7561E">
      <w:pPr>
        <w:pStyle w:val="Heading3"/>
      </w:pPr>
      <w:bookmarkStart w:id="10" w:name="_Toc206593198"/>
      <w:proofErr w:type="spellStart"/>
      <w:r>
        <w:t>Xem</w:t>
      </w:r>
      <w:proofErr w:type="spellEnd"/>
      <w:r>
        <w:t xml:space="preserve"> chi </w:t>
      </w:r>
      <w:proofErr w:type="spellStart"/>
      <w:r>
        <w:t>tiết</w:t>
      </w:r>
      <w:proofErr w:type="spellEnd"/>
      <w:r>
        <w:t xml:space="preserve"> </w:t>
      </w:r>
      <w:proofErr w:type="spellStart"/>
      <w:r>
        <w:t>báo</w:t>
      </w:r>
      <w:proofErr w:type="spellEnd"/>
      <w:r>
        <w:t xml:space="preserve"> </w:t>
      </w:r>
      <w:proofErr w:type="spellStart"/>
      <w:r>
        <w:t>cáo</w:t>
      </w:r>
      <w:bookmarkEnd w:id="10"/>
      <w:proofErr w:type="spellEnd"/>
      <w:r>
        <w:t xml:space="preserve"> </w:t>
      </w:r>
    </w:p>
    <w:p w:rsidR="00C7561E" w:rsidRDefault="00C7561E" w:rsidP="00C7561E">
      <w:pPr>
        <w:pBdr>
          <w:top w:val="nil"/>
          <w:left w:val="nil"/>
          <w:bottom w:val="nil"/>
          <w:right w:val="nil"/>
          <w:between w:val="nil"/>
        </w:pBdr>
        <w:spacing w:before="240" w:after="240" w:line="312" w:lineRule="auto"/>
        <w:rPr>
          <w:color w:val="000000"/>
          <w:sz w:val="28"/>
          <w:szCs w:val="28"/>
        </w:rPr>
      </w:pP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r>
        <w:rPr>
          <w:color w:val="000000"/>
          <w:sz w:val="28"/>
          <w:szCs w:val="28"/>
        </w:rPr>
        <w:t xml:space="preserve">&gt; Click </w:t>
      </w:r>
      <w:proofErr w:type="spellStart"/>
      <w:r>
        <w:rPr>
          <w:color w:val="000000"/>
          <w:sz w:val="28"/>
          <w:szCs w:val="28"/>
        </w:rPr>
        <w:t>biểu</w:t>
      </w:r>
      <w:proofErr w:type="spellEnd"/>
      <w:r>
        <w:rPr>
          <w:color w:val="000000"/>
          <w:sz w:val="28"/>
          <w:szCs w:val="28"/>
        </w:rPr>
        <w:t xml:space="preserve"> </w:t>
      </w:r>
      <w:proofErr w:type="spellStart"/>
      <w:r>
        <w:rPr>
          <w:color w:val="000000"/>
          <w:sz w:val="28"/>
          <w:szCs w:val="28"/>
        </w:rPr>
        <w:t>tượng</w:t>
      </w:r>
      <w:proofErr w:type="spellEnd"/>
      <w:r>
        <w:rPr>
          <w:color w:val="000000"/>
          <w:sz w:val="28"/>
          <w:szCs w:val="28"/>
        </w:rPr>
        <w:t xml:space="preserve"> con </w:t>
      </w:r>
      <w:proofErr w:type="spellStart"/>
      <w:r>
        <w:rPr>
          <w:color w:val="000000"/>
          <w:sz w:val="28"/>
          <w:szCs w:val="28"/>
        </w:rPr>
        <w:t>mắt</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xem</w:t>
      </w:r>
      <w:proofErr w:type="spellEnd"/>
      <w:r>
        <w:rPr>
          <w:color w:val="000000"/>
          <w:sz w:val="28"/>
          <w:szCs w:val="28"/>
        </w:rPr>
        <w:t xml:space="preserve"> chi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cáo</w:t>
      </w:r>
      <w:proofErr w:type="spellEnd"/>
      <w:r>
        <w:rPr>
          <w:color w:val="000000"/>
          <w:sz w:val="28"/>
          <w:szCs w:val="28"/>
        </w:rPr>
        <w:t xml:space="preserve"> </w:t>
      </w:r>
      <w:proofErr w:type="spellStart"/>
      <w:r>
        <w:rPr>
          <w:color w:val="000000"/>
          <w:sz w:val="28"/>
          <w:szCs w:val="28"/>
        </w:rPr>
        <w:t>từng</w:t>
      </w:r>
      <w:proofErr w:type="spellEnd"/>
      <w:r>
        <w:rPr>
          <w:color w:val="000000"/>
          <w:sz w:val="28"/>
          <w:szCs w:val="28"/>
        </w:rPr>
        <w:t xml:space="preserve"> </w:t>
      </w:r>
      <w:proofErr w:type="spellStart"/>
      <w:r>
        <w:rPr>
          <w:color w:val="000000"/>
          <w:sz w:val="28"/>
          <w:szCs w:val="28"/>
        </w:rPr>
        <w:t>đơn</w:t>
      </w:r>
      <w:proofErr w:type="spellEnd"/>
      <w:r>
        <w:rPr>
          <w:color w:val="000000"/>
          <w:sz w:val="28"/>
          <w:szCs w:val="28"/>
        </w:rPr>
        <w:t xml:space="preserve"> </w:t>
      </w:r>
      <w:proofErr w:type="spellStart"/>
      <w:r>
        <w:rPr>
          <w:color w:val="000000"/>
          <w:sz w:val="28"/>
          <w:szCs w:val="28"/>
        </w:rPr>
        <w:t>vị</w:t>
      </w:r>
      <w:proofErr w:type="spellEnd"/>
      <w:r>
        <w:rPr>
          <w:color w:val="000000"/>
          <w:sz w:val="28"/>
          <w:szCs w:val="28"/>
        </w:rPr>
        <w:t>.</w:t>
      </w:r>
    </w:p>
    <w:p w:rsidR="00C7561E" w:rsidRDefault="00C7561E" w:rsidP="00C7561E">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6297F58A" wp14:editId="7AB39C26">
            <wp:extent cx="5943600" cy="2219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19960"/>
                    </a:xfrm>
                    <a:prstGeom prst="rect">
                      <a:avLst/>
                    </a:prstGeom>
                  </pic:spPr>
                </pic:pic>
              </a:graphicData>
            </a:graphic>
          </wp:inline>
        </w:drawing>
      </w:r>
    </w:p>
    <w:p w:rsidR="00C7561E" w:rsidRDefault="00C7561E" w:rsidP="00C7561E">
      <w:pPr>
        <w:pBdr>
          <w:top w:val="nil"/>
          <w:left w:val="nil"/>
          <w:bottom w:val="nil"/>
          <w:right w:val="nil"/>
          <w:between w:val="nil"/>
        </w:pBdr>
        <w:spacing w:before="240" w:after="240" w:line="312" w:lineRule="auto"/>
        <w:rPr>
          <w:color w:val="000000"/>
          <w:sz w:val="28"/>
          <w:szCs w:val="28"/>
        </w:rPr>
      </w:pPr>
    </w:p>
    <w:p w:rsidR="00C7561E" w:rsidRDefault="00C7561E" w:rsidP="00C7561E">
      <w:pPr>
        <w:pBdr>
          <w:top w:val="nil"/>
          <w:left w:val="nil"/>
          <w:bottom w:val="nil"/>
          <w:right w:val="nil"/>
          <w:between w:val="nil"/>
        </w:pBdr>
        <w:spacing w:before="240" w:after="240" w:line="312" w:lineRule="auto"/>
        <w:rPr>
          <w:color w:val="000000"/>
          <w:sz w:val="28"/>
          <w:szCs w:val="28"/>
        </w:rPr>
      </w:pPr>
    </w:p>
    <w:p w:rsidR="00C7561E" w:rsidRDefault="00C7561E" w:rsidP="00C7561E">
      <w:pPr>
        <w:pBdr>
          <w:top w:val="nil"/>
          <w:left w:val="nil"/>
          <w:bottom w:val="nil"/>
          <w:right w:val="nil"/>
          <w:between w:val="nil"/>
        </w:pBdr>
        <w:spacing w:before="240" w:after="240" w:line="312" w:lineRule="auto"/>
        <w:rPr>
          <w:color w:val="000000"/>
          <w:sz w:val="28"/>
          <w:szCs w:val="28"/>
        </w:rPr>
      </w:pP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hiển</w:t>
      </w:r>
      <w:proofErr w:type="spellEnd"/>
      <w:r>
        <w:rPr>
          <w:color w:val="000000"/>
          <w:sz w:val="28"/>
          <w:szCs w:val="28"/>
        </w:rPr>
        <w:t xml:space="preserve"> </w:t>
      </w:r>
      <w:proofErr w:type="spellStart"/>
      <w:r>
        <w:rPr>
          <w:color w:val="000000"/>
          <w:sz w:val="28"/>
          <w:szCs w:val="28"/>
        </w:rPr>
        <w:t>thị</w:t>
      </w:r>
      <w:proofErr w:type="spellEnd"/>
      <w:r>
        <w:rPr>
          <w:color w:val="000000"/>
          <w:sz w:val="28"/>
          <w:szCs w:val="28"/>
        </w:rPr>
        <w:t xml:space="preserve"> </w:t>
      </w:r>
      <w:proofErr w:type="spellStart"/>
      <w:r>
        <w:rPr>
          <w:color w:val="000000"/>
          <w:sz w:val="28"/>
          <w:szCs w:val="28"/>
        </w:rPr>
        <w:t>màn</w:t>
      </w:r>
      <w:proofErr w:type="spellEnd"/>
      <w:r>
        <w:rPr>
          <w:color w:val="000000"/>
          <w:sz w:val="28"/>
          <w:szCs w:val="28"/>
        </w:rPr>
        <w:t xml:space="preserve"> </w:t>
      </w:r>
      <w:proofErr w:type="spellStart"/>
      <w:r>
        <w:rPr>
          <w:color w:val="000000"/>
          <w:sz w:val="28"/>
          <w:szCs w:val="28"/>
        </w:rPr>
        <w:t>hình</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cáo</w:t>
      </w:r>
      <w:proofErr w:type="spellEnd"/>
      <w:r>
        <w:rPr>
          <w:color w:val="000000"/>
          <w:sz w:val="28"/>
          <w:szCs w:val="28"/>
        </w:rPr>
        <w:t xml:space="preserve">: </w:t>
      </w:r>
    </w:p>
    <w:p w:rsidR="00C7561E" w:rsidRDefault="00C7561E" w:rsidP="00C7561E">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577A6905" wp14:editId="0E1BD18A">
            <wp:extent cx="5943600" cy="29502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50210"/>
                    </a:xfrm>
                    <a:prstGeom prst="rect">
                      <a:avLst/>
                    </a:prstGeom>
                  </pic:spPr>
                </pic:pic>
              </a:graphicData>
            </a:graphic>
          </wp:inline>
        </w:drawing>
      </w:r>
    </w:p>
    <w:p w:rsidR="00C7561E" w:rsidRDefault="00C7561E" w:rsidP="00C7561E">
      <w:pPr>
        <w:pStyle w:val="Heading2"/>
      </w:pPr>
      <w:bookmarkStart w:id="11" w:name="_Toc206593199"/>
      <w:proofErr w:type="spellStart"/>
      <w:r>
        <w:t>Thống</w:t>
      </w:r>
      <w:proofErr w:type="spellEnd"/>
      <w:r>
        <w:t xml:space="preserve"> </w:t>
      </w:r>
      <w:proofErr w:type="spellStart"/>
      <w:r>
        <w:t>kê</w:t>
      </w:r>
      <w:proofErr w:type="spellEnd"/>
      <w:r>
        <w:t xml:space="preserve"> </w:t>
      </w:r>
      <w:proofErr w:type="spellStart"/>
      <w:r>
        <w:t>truy</w:t>
      </w:r>
      <w:proofErr w:type="spellEnd"/>
      <w:r>
        <w:t xml:space="preserve"> </w:t>
      </w:r>
      <w:proofErr w:type="spellStart"/>
      <w:r>
        <w:t>cập</w:t>
      </w:r>
      <w:bookmarkEnd w:id="11"/>
      <w:proofErr w:type="spellEnd"/>
    </w:p>
    <w:p w:rsidR="00C7561E" w:rsidRPr="00C7561E" w:rsidRDefault="00C7561E" w:rsidP="00C7561E">
      <w:pPr>
        <w:pStyle w:val="NormalIndent"/>
        <w:ind w:left="0"/>
        <w:rPr>
          <w:lang w:val="en-US"/>
        </w:rPr>
      </w:pPr>
      <w:r w:rsidRPr="00B63511">
        <w:t xml:space="preserve">Trên thanh menu &gt; Click menu </w:t>
      </w:r>
      <w:proofErr w:type="spellStart"/>
      <w:r>
        <w:rPr>
          <w:lang w:val="en-US"/>
        </w:rPr>
        <w:t>Báo</w:t>
      </w:r>
      <w:proofErr w:type="spellEnd"/>
      <w:r>
        <w:rPr>
          <w:lang w:val="en-US"/>
        </w:rPr>
        <w:t xml:space="preserve"> </w:t>
      </w:r>
      <w:proofErr w:type="spellStart"/>
      <w:r>
        <w:rPr>
          <w:lang w:val="en-US"/>
        </w:rPr>
        <w:t>cáo</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kê</w:t>
      </w:r>
      <w:proofErr w:type="spellEnd"/>
      <w:r>
        <w:rPr>
          <w:lang w:val="en-US"/>
        </w:rPr>
        <w:t xml:space="preserve">. Click </w:t>
      </w:r>
      <w:proofErr w:type="spellStart"/>
      <w:r>
        <w:rPr>
          <w:lang w:val="en-US"/>
        </w:rPr>
        <w:t>mục</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kê</w:t>
      </w:r>
      <w:proofErr w:type="spellEnd"/>
      <w:r>
        <w:rPr>
          <w:lang w:val="en-US"/>
        </w:rPr>
        <w:t xml:space="preserve"> </w:t>
      </w:r>
      <w:proofErr w:type="spellStart"/>
      <w:r>
        <w:rPr>
          <w:lang w:val="en-US"/>
        </w:rPr>
        <w:t>truy</w:t>
      </w:r>
      <w:proofErr w:type="spellEnd"/>
      <w:r>
        <w:rPr>
          <w:lang w:val="en-US"/>
        </w:rPr>
        <w:t xml:space="preserve"> </w:t>
      </w:r>
      <w:proofErr w:type="spellStart"/>
      <w:r>
        <w:rPr>
          <w:lang w:val="en-US"/>
        </w:rPr>
        <w:t>cập</w:t>
      </w:r>
      <w:proofErr w:type="spellEnd"/>
      <w:r>
        <w:rPr>
          <w:lang w:val="en-US"/>
        </w:rPr>
        <w:t xml:space="preserve"> &gt; </w:t>
      </w:r>
      <w:proofErr w:type="spellStart"/>
      <w:r>
        <w:rPr>
          <w:lang w:val="en-US"/>
        </w:rPr>
        <w:t>Hệ</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hiển</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kê</w:t>
      </w:r>
      <w:proofErr w:type="spellEnd"/>
      <w:r>
        <w:rPr>
          <w:lang w:val="en-US"/>
        </w:rPr>
        <w:t xml:space="preserve"> </w:t>
      </w:r>
      <w:proofErr w:type="spellStart"/>
      <w:r>
        <w:rPr>
          <w:lang w:val="en-US"/>
        </w:rPr>
        <w:t>truy</w:t>
      </w:r>
      <w:proofErr w:type="spellEnd"/>
      <w:r>
        <w:rPr>
          <w:lang w:val="en-US"/>
        </w:rPr>
        <w:t xml:space="preserve"> </w:t>
      </w:r>
      <w:proofErr w:type="spellStart"/>
      <w:r>
        <w:rPr>
          <w:lang w:val="en-US"/>
        </w:rPr>
        <w:t>cập</w:t>
      </w:r>
      <w:proofErr w:type="spellEnd"/>
      <w:r>
        <w:rPr>
          <w:lang w:val="en-US"/>
        </w:rPr>
        <w:t>.</w:t>
      </w:r>
    </w:p>
    <w:p w:rsidR="00C7561E" w:rsidRPr="00C7561E" w:rsidRDefault="00C7561E" w:rsidP="00C7561E">
      <w:r>
        <w:rPr>
          <w:noProof/>
          <w:lang w:val="en-US"/>
        </w:rPr>
        <w:drawing>
          <wp:inline distT="0" distB="0" distL="0" distR="0" wp14:anchorId="481F5C4C" wp14:editId="3FBEE6CB">
            <wp:extent cx="5943600" cy="16217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621790"/>
                    </a:xfrm>
                    <a:prstGeom prst="rect">
                      <a:avLst/>
                    </a:prstGeom>
                  </pic:spPr>
                </pic:pic>
              </a:graphicData>
            </a:graphic>
          </wp:inline>
        </w:drawing>
      </w:r>
    </w:p>
    <w:p w:rsidR="00C7561E" w:rsidRDefault="00C7561E" w:rsidP="00C7561E">
      <w:pPr>
        <w:pBdr>
          <w:top w:val="nil"/>
          <w:left w:val="nil"/>
          <w:bottom w:val="nil"/>
          <w:right w:val="nil"/>
          <w:between w:val="nil"/>
        </w:pBdr>
        <w:spacing w:before="240" w:after="240" w:line="312" w:lineRule="auto"/>
        <w:rPr>
          <w:color w:val="000000"/>
          <w:sz w:val="28"/>
          <w:szCs w:val="28"/>
        </w:rPr>
      </w:pPr>
    </w:p>
    <w:p w:rsidR="00C7561E" w:rsidRDefault="00C7561E" w:rsidP="00C7561E">
      <w:pPr>
        <w:pBdr>
          <w:top w:val="nil"/>
          <w:left w:val="nil"/>
          <w:bottom w:val="nil"/>
          <w:right w:val="nil"/>
          <w:between w:val="nil"/>
        </w:pBdr>
        <w:spacing w:before="240" w:after="240" w:line="312" w:lineRule="auto"/>
        <w:rPr>
          <w:color w:val="000000"/>
          <w:sz w:val="28"/>
          <w:szCs w:val="28"/>
        </w:rPr>
      </w:pPr>
    </w:p>
    <w:p w:rsidR="00C7561E" w:rsidRPr="00C7561E" w:rsidRDefault="00C7561E" w:rsidP="00C7561E"/>
    <w:p w:rsidR="00C7561E" w:rsidRPr="00C7561E" w:rsidRDefault="00C7561E" w:rsidP="00C7561E"/>
    <w:sectPr w:rsidR="00C7561E" w:rsidRPr="00C7561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34F37">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2397"/>
    <w:rsid w:val="001442B9"/>
    <w:rsid w:val="00153EE1"/>
    <w:rsid w:val="00175D3E"/>
    <w:rsid w:val="001844F9"/>
    <w:rsid w:val="001863AA"/>
    <w:rsid w:val="00196E90"/>
    <w:rsid w:val="001B2F8D"/>
    <w:rsid w:val="001C2C0F"/>
    <w:rsid w:val="001F2A4A"/>
    <w:rsid w:val="002226E0"/>
    <w:rsid w:val="00223F6B"/>
    <w:rsid w:val="00245FBA"/>
    <w:rsid w:val="002D7160"/>
    <w:rsid w:val="002E2DBF"/>
    <w:rsid w:val="002E5EEE"/>
    <w:rsid w:val="002F4809"/>
    <w:rsid w:val="002F4A2E"/>
    <w:rsid w:val="00304A38"/>
    <w:rsid w:val="00317F61"/>
    <w:rsid w:val="00342FD2"/>
    <w:rsid w:val="00343EF8"/>
    <w:rsid w:val="003652ED"/>
    <w:rsid w:val="00384646"/>
    <w:rsid w:val="00394EDA"/>
    <w:rsid w:val="003A3131"/>
    <w:rsid w:val="003B3255"/>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33CE7"/>
    <w:rsid w:val="00634F37"/>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560B3"/>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63511"/>
    <w:rsid w:val="00B806B3"/>
    <w:rsid w:val="00B81DE9"/>
    <w:rsid w:val="00B932D9"/>
    <w:rsid w:val="00BF5B35"/>
    <w:rsid w:val="00C4035C"/>
    <w:rsid w:val="00C56F2D"/>
    <w:rsid w:val="00C63DB6"/>
    <w:rsid w:val="00C64D63"/>
    <w:rsid w:val="00C729C5"/>
    <w:rsid w:val="00C7561E"/>
    <w:rsid w:val="00C87FD6"/>
    <w:rsid w:val="00C938AD"/>
    <w:rsid w:val="00CB7B49"/>
    <w:rsid w:val="00CD152A"/>
    <w:rsid w:val="00CD619D"/>
    <w:rsid w:val="00D355F8"/>
    <w:rsid w:val="00D746DC"/>
    <w:rsid w:val="00D80483"/>
    <w:rsid w:val="00DB5270"/>
    <w:rsid w:val="00E204DB"/>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22CA"/>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109</cp:revision>
  <dcterms:created xsi:type="dcterms:W3CDTF">2024-05-07T07:50:00Z</dcterms:created>
  <dcterms:modified xsi:type="dcterms:W3CDTF">2025-08-20T07:39:00Z</dcterms:modified>
</cp:coreProperties>
</file>