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394752" w:rsidRPr="00394752" w14:paraId="3EE5B6C0" w14:textId="77777777" w:rsidTr="00920987">
        <w:trPr>
          <w:gridAfter w:val="1"/>
          <w:wAfter w:w="180" w:type="dxa"/>
          <w:jc w:val="center"/>
        </w:trPr>
        <w:tc>
          <w:tcPr>
            <w:tcW w:w="3543" w:type="dxa"/>
            <w:hideMark/>
          </w:tcPr>
          <w:p w14:paraId="19A269D9" w14:textId="4B0E5A75" w:rsidR="004F225D" w:rsidRPr="00394752" w:rsidRDefault="00A7003A" w:rsidP="006C4C4E">
            <w:pPr>
              <w:widowControl w:val="0"/>
              <w:tabs>
                <w:tab w:val="center" w:pos="1701"/>
                <w:tab w:val="left" w:pos="2250"/>
                <w:tab w:val="left" w:pos="3671"/>
                <w:tab w:val="left" w:pos="4129"/>
                <w:tab w:val="center" w:pos="6663"/>
              </w:tabs>
              <w:spacing w:before="0" w:line="240" w:lineRule="auto"/>
              <w:jc w:val="center"/>
              <w:rPr>
                <w:rFonts w:ascii="Times New Roman" w:hAnsi="Times New Roman"/>
                <w:b/>
                <w:sz w:val="28"/>
                <w:szCs w:val="28"/>
              </w:rPr>
            </w:pPr>
            <w:r w:rsidRPr="00394752">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6007"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394752">
              <w:rPr>
                <w:rFonts w:ascii="Times New Roman" w:hAnsi="Times New Roman"/>
                <w:b/>
                <w:sz w:val="28"/>
                <w:szCs w:val="28"/>
              </w:rPr>
              <w:t>CHÍNH PHỦ</w:t>
            </w:r>
          </w:p>
          <w:p w14:paraId="06C35D89" w14:textId="177DAACE" w:rsidR="004F225D" w:rsidRPr="00394752"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394752" w:rsidRDefault="004F225D" w:rsidP="00A7003A">
            <w:pPr>
              <w:widowControl w:val="0"/>
              <w:tabs>
                <w:tab w:val="left" w:pos="1985"/>
              </w:tabs>
              <w:spacing w:before="0" w:after="0" w:line="240" w:lineRule="auto"/>
              <w:jc w:val="center"/>
              <w:rPr>
                <w:rFonts w:ascii="Times New Roman" w:hAnsi="Times New Roman"/>
                <w:b/>
                <w:bCs/>
                <w:sz w:val="26"/>
                <w:szCs w:val="26"/>
              </w:rPr>
            </w:pPr>
            <w:r w:rsidRPr="00394752">
              <w:rPr>
                <w:rFonts w:ascii="Times New Roman" w:hAnsi="Times New Roman"/>
                <w:b/>
                <w:bCs/>
                <w:sz w:val="26"/>
                <w:szCs w:val="26"/>
              </w:rPr>
              <w:t>CỘNG HÒA XÃ HỘI CHỦ NGHĨA VIỆT NAM</w:t>
            </w:r>
          </w:p>
          <w:p w14:paraId="54E06092" w14:textId="42EF6BDF" w:rsidR="004F225D" w:rsidRPr="00394752" w:rsidRDefault="00A7003A" w:rsidP="00A7003A">
            <w:pPr>
              <w:widowControl w:val="0"/>
              <w:tabs>
                <w:tab w:val="left" w:pos="1985"/>
              </w:tabs>
              <w:spacing w:before="0" w:after="0" w:line="240" w:lineRule="auto"/>
              <w:jc w:val="center"/>
              <w:rPr>
                <w:rFonts w:ascii="Times New Roman" w:hAnsi="Times New Roman"/>
                <w:b/>
                <w:bCs/>
                <w:sz w:val="28"/>
                <w:szCs w:val="28"/>
              </w:rPr>
            </w:pPr>
            <w:r w:rsidRPr="00394752">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DD10"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394752">
              <w:rPr>
                <w:rFonts w:ascii="Times New Roman" w:hAnsi="Times New Roman"/>
                <w:b/>
                <w:bCs/>
                <w:sz w:val="28"/>
                <w:szCs w:val="28"/>
              </w:rPr>
              <w:t>Độc lập- Tự do- Hạnh phúc</w:t>
            </w:r>
          </w:p>
        </w:tc>
      </w:tr>
      <w:tr w:rsidR="00394752" w:rsidRPr="00394752" w14:paraId="7B25118B" w14:textId="77777777" w:rsidTr="009832CE">
        <w:trPr>
          <w:trHeight w:val="706"/>
          <w:jc w:val="center"/>
        </w:trPr>
        <w:tc>
          <w:tcPr>
            <w:tcW w:w="3543" w:type="dxa"/>
          </w:tcPr>
          <w:p w14:paraId="6CA423DC" w14:textId="1A738779" w:rsidR="004F6E61" w:rsidRPr="009832CE" w:rsidRDefault="00C46A29" w:rsidP="008E54A3">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sidRPr="00394752">
              <w:rPr>
                <w:rFonts w:ascii="Times New Roman" w:hAnsi="Times New Roman"/>
                <w:bCs/>
                <w:sz w:val="28"/>
                <w:szCs w:val="28"/>
              </w:rPr>
              <w:t>Số:</w:t>
            </w:r>
            <w:r w:rsidR="008E54A3">
              <w:rPr>
                <w:rFonts w:ascii="Times New Roman" w:hAnsi="Times New Roman"/>
                <w:bCs/>
                <w:sz w:val="28"/>
                <w:szCs w:val="28"/>
              </w:rPr>
              <w:t xml:space="preserve"> 372</w:t>
            </w:r>
            <w:r w:rsidRPr="00394752">
              <w:rPr>
                <w:rFonts w:ascii="Times New Roman" w:hAnsi="Times New Roman"/>
                <w:bCs/>
                <w:sz w:val="28"/>
                <w:szCs w:val="28"/>
              </w:rPr>
              <w:t>/TTr-</w:t>
            </w:r>
            <w:r w:rsidR="004F6E61" w:rsidRPr="00394752">
              <w:rPr>
                <w:rFonts w:ascii="Times New Roman" w:hAnsi="Times New Roman"/>
                <w:bCs/>
                <w:sz w:val="28"/>
                <w:szCs w:val="28"/>
              </w:rPr>
              <w:t>CP</w:t>
            </w:r>
          </w:p>
        </w:tc>
        <w:tc>
          <w:tcPr>
            <w:tcW w:w="6576" w:type="dxa"/>
            <w:gridSpan w:val="2"/>
          </w:tcPr>
          <w:p w14:paraId="5030CC93" w14:textId="55B4E10D" w:rsidR="004F225D" w:rsidRPr="00394752" w:rsidRDefault="00A7003A" w:rsidP="008E54A3">
            <w:pPr>
              <w:widowControl w:val="0"/>
              <w:tabs>
                <w:tab w:val="left" w:pos="1985"/>
              </w:tabs>
              <w:spacing w:line="240" w:lineRule="auto"/>
              <w:rPr>
                <w:rFonts w:ascii="Times New Roman" w:hAnsi="Times New Roman"/>
                <w:bCs/>
                <w:i/>
                <w:iCs/>
                <w:sz w:val="28"/>
                <w:szCs w:val="28"/>
              </w:rPr>
            </w:pPr>
            <w:r w:rsidRPr="00394752">
              <w:rPr>
                <w:rFonts w:ascii="Times New Roman" w:hAnsi="Times New Roman"/>
                <w:bCs/>
                <w:i/>
                <w:iCs/>
                <w:sz w:val="28"/>
                <w:szCs w:val="28"/>
              </w:rPr>
              <w:t xml:space="preserve">       </w:t>
            </w:r>
            <w:r w:rsidR="00BD235A" w:rsidRPr="00394752">
              <w:rPr>
                <w:rFonts w:ascii="Times New Roman" w:hAnsi="Times New Roman"/>
                <w:bCs/>
                <w:i/>
                <w:iCs/>
                <w:sz w:val="28"/>
                <w:szCs w:val="28"/>
              </w:rPr>
              <w:t xml:space="preserve"> </w:t>
            </w:r>
            <w:r w:rsidR="0024488E" w:rsidRPr="00394752">
              <w:rPr>
                <w:rFonts w:ascii="Times New Roman" w:hAnsi="Times New Roman"/>
                <w:bCs/>
                <w:i/>
                <w:iCs/>
                <w:sz w:val="28"/>
                <w:szCs w:val="28"/>
              </w:rPr>
              <w:t xml:space="preserve"> Hà Nội, ngày </w:t>
            </w:r>
            <w:r w:rsidR="008E54A3">
              <w:rPr>
                <w:rFonts w:ascii="Times New Roman" w:hAnsi="Times New Roman"/>
                <w:bCs/>
                <w:i/>
                <w:iCs/>
                <w:sz w:val="28"/>
                <w:szCs w:val="28"/>
              </w:rPr>
              <w:t>09</w:t>
            </w:r>
            <w:r w:rsidR="006A46FA" w:rsidRPr="00394752">
              <w:rPr>
                <w:rFonts w:ascii="Times New Roman" w:hAnsi="Times New Roman"/>
                <w:bCs/>
                <w:i/>
                <w:iCs/>
                <w:sz w:val="28"/>
                <w:szCs w:val="28"/>
              </w:rPr>
              <w:t xml:space="preserve"> </w:t>
            </w:r>
            <w:r w:rsidR="004F225D" w:rsidRPr="00394752">
              <w:rPr>
                <w:rFonts w:ascii="Times New Roman" w:hAnsi="Times New Roman"/>
                <w:bCs/>
                <w:i/>
                <w:iCs/>
                <w:sz w:val="28"/>
                <w:szCs w:val="28"/>
              </w:rPr>
              <w:t>tháng</w:t>
            </w:r>
            <w:r w:rsidR="00D60422" w:rsidRPr="00394752">
              <w:rPr>
                <w:rFonts w:ascii="Times New Roman" w:hAnsi="Times New Roman"/>
                <w:bCs/>
                <w:i/>
                <w:iCs/>
                <w:sz w:val="28"/>
                <w:szCs w:val="28"/>
              </w:rPr>
              <w:t xml:space="preserve"> </w:t>
            </w:r>
            <w:r w:rsidR="00AF4A25" w:rsidRPr="00394752">
              <w:rPr>
                <w:rFonts w:ascii="Times New Roman" w:hAnsi="Times New Roman"/>
                <w:bCs/>
                <w:i/>
                <w:iCs/>
                <w:sz w:val="28"/>
                <w:szCs w:val="28"/>
              </w:rPr>
              <w:t>5</w:t>
            </w:r>
            <w:r w:rsidR="00D60422" w:rsidRPr="00394752">
              <w:rPr>
                <w:rFonts w:ascii="Times New Roman" w:hAnsi="Times New Roman"/>
                <w:bCs/>
                <w:i/>
                <w:iCs/>
                <w:sz w:val="28"/>
                <w:szCs w:val="28"/>
              </w:rPr>
              <w:t xml:space="preserve"> </w:t>
            </w:r>
            <w:r w:rsidR="004F225D" w:rsidRPr="00394752">
              <w:rPr>
                <w:rFonts w:ascii="Times New Roman" w:hAnsi="Times New Roman"/>
                <w:bCs/>
                <w:i/>
                <w:iCs/>
                <w:sz w:val="28"/>
                <w:szCs w:val="28"/>
              </w:rPr>
              <w:t>năm 202</w:t>
            </w:r>
            <w:r w:rsidR="00AF4A25" w:rsidRPr="00394752">
              <w:rPr>
                <w:rFonts w:ascii="Times New Roman" w:hAnsi="Times New Roman"/>
                <w:bCs/>
                <w:i/>
                <w:iCs/>
                <w:sz w:val="28"/>
                <w:szCs w:val="28"/>
              </w:rPr>
              <w:t>5</w:t>
            </w:r>
          </w:p>
        </w:tc>
      </w:tr>
    </w:tbl>
    <w:p w14:paraId="177D7DE9" w14:textId="037B40F2" w:rsidR="0075658A" w:rsidRPr="00394752" w:rsidRDefault="00ED441D" w:rsidP="00071347">
      <w:pPr>
        <w:pStyle w:val="Heading30"/>
        <w:widowControl w:val="0"/>
        <w:tabs>
          <w:tab w:val="left" w:pos="1401"/>
        </w:tabs>
        <w:spacing w:before="240" w:after="0" w:line="240" w:lineRule="auto"/>
        <w:ind w:firstLine="0"/>
        <w:jc w:val="center"/>
        <w:rPr>
          <w:rFonts w:ascii="Times New Roman" w:hAnsi="Times New Roman"/>
          <w:sz w:val="28"/>
          <w:szCs w:val="28"/>
        </w:rPr>
      </w:pPr>
      <w:r w:rsidRPr="00394752">
        <w:rPr>
          <w:rFonts w:ascii="Times New Roman" w:hAnsi="Times New Roman"/>
          <w:sz w:val="28"/>
          <w:szCs w:val="28"/>
        </w:rPr>
        <w:t>TỜ TRÌNH</w:t>
      </w:r>
    </w:p>
    <w:p w14:paraId="3C01C972" w14:textId="0B0990E1" w:rsidR="00722C5E" w:rsidRPr="00394752" w:rsidRDefault="00722C5E" w:rsidP="007518AD">
      <w:pPr>
        <w:pStyle w:val="Heading30"/>
        <w:widowControl w:val="0"/>
        <w:tabs>
          <w:tab w:val="left" w:pos="1401"/>
        </w:tabs>
        <w:spacing w:before="0" w:line="240" w:lineRule="auto"/>
        <w:ind w:firstLine="0"/>
        <w:jc w:val="center"/>
        <w:rPr>
          <w:rFonts w:ascii="Times New Roman" w:hAnsi="Times New Roman"/>
          <w:b w:val="0"/>
          <w:spacing w:val="-8"/>
          <w:sz w:val="28"/>
          <w:szCs w:val="28"/>
          <w:lang w:val="pt-BR"/>
        </w:rPr>
      </w:pPr>
      <w:r w:rsidRPr="00394752">
        <w:rPr>
          <w:rFonts w:ascii="Times New Roman" w:hAnsi="Times New Roman"/>
          <w:spacing w:val="-8"/>
          <w:sz w:val="28"/>
          <w:szCs w:val="28"/>
          <w:lang w:val="pt-BR"/>
        </w:rPr>
        <w:t xml:space="preserve">Về </w:t>
      </w:r>
      <w:bookmarkStart w:id="0" w:name="_Hlk161668825"/>
      <w:r w:rsidRPr="00394752">
        <w:rPr>
          <w:rFonts w:ascii="Times New Roman" w:hAnsi="Times New Roman"/>
          <w:spacing w:val="-8"/>
          <w:sz w:val="28"/>
          <w:szCs w:val="28"/>
          <w:lang w:val="pt-BR"/>
        </w:rPr>
        <w:t xml:space="preserve">việc sắp xếp đơn vị hành chính cấp xã của </w:t>
      </w:r>
      <w:bookmarkEnd w:id="0"/>
      <w:r w:rsidRPr="00394752">
        <w:rPr>
          <w:rFonts w:ascii="Times New Roman" w:hAnsi="Times New Roman"/>
          <w:spacing w:val="-8"/>
          <w:sz w:val="28"/>
          <w:szCs w:val="28"/>
          <w:lang w:val="pt-BR"/>
        </w:rPr>
        <w:t>tỉnh</w:t>
      </w:r>
      <w:r w:rsidR="00AF4A25" w:rsidRPr="00394752">
        <w:rPr>
          <w:rFonts w:ascii="Times New Roman" w:hAnsi="Times New Roman"/>
          <w:spacing w:val="-8"/>
          <w:sz w:val="28"/>
          <w:szCs w:val="28"/>
          <w:lang w:val="pt-BR"/>
        </w:rPr>
        <w:t xml:space="preserve"> </w:t>
      </w:r>
      <w:r w:rsidR="004A7310" w:rsidRPr="00394752">
        <w:rPr>
          <w:rFonts w:ascii="Times New Roman" w:hAnsi="Times New Roman"/>
          <w:spacing w:val="-8"/>
          <w:sz w:val="28"/>
          <w:szCs w:val="28"/>
          <w:lang w:val="pt-BR"/>
        </w:rPr>
        <w:t>Quảng Ninh</w:t>
      </w:r>
      <w:r w:rsidR="007518AD" w:rsidRPr="00394752">
        <w:rPr>
          <w:rFonts w:ascii="Times New Roman" w:hAnsi="Times New Roman"/>
          <w:spacing w:val="-8"/>
          <w:sz w:val="28"/>
          <w:szCs w:val="28"/>
          <w:lang w:val="pt-BR"/>
        </w:rPr>
        <w:t xml:space="preserve"> năm 2025</w:t>
      </w:r>
    </w:p>
    <w:p w14:paraId="291D6690" w14:textId="3B99F96D" w:rsidR="004F225D" w:rsidRPr="00394752" w:rsidRDefault="0075658A" w:rsidP="00F90145">
      <w:pPr>
        <w:widowControl w:val="0"/>
        <w:spacing w:before="480" w:after="240"/>
        <w:jc w:val="center"/>
        <w:rPr>
          <w:rFonts w:ascii="Times New Roman" w:hAnsi="Times New Roman"/>
          <w:bCs/>
          <w:sz w:val="28"/>
          <w:szCs w:val="28"/>
          <w:lang w:val="pt-BR"/>
        </w:rPr>
      </w:pPr>
      <w:r w:rsidRPr="00394752">
        <w:rPr>
          <w:noProof/>
        </w:rPr>
        <mc:AlternateContent>
          <mc:Choice Requires="wps">
            <w:drawing>
              <wp:anchor distT="0" distB="0" distL="114300" distR="114300" simplePos="0" relativeHeight="251659776" behindDoc="0" locked="0" layoutInCell="1" allowOverlap="1" wp14:anchorId="77FC13F9" wp14:editId="385C5601">
                <wp:simplePos x="0" y="0"/>
                <wp:positionH relativeFrom="margin">
                  <wp:posOffset>2643449</wp:posOffset>
                </wp:positionH>
                <wp:positionV relativeFrom="paragraph">
                  <wp:posOffset>37383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B689F"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8.15pt,2.95pt" to="24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BHkfiX3AAAAAcBAAAPAAAAZHJzL2Rvd25yZXYueG1sTI/BTsMwEETvSPyD&#10;tUhcKuq0KVUJcSoE5MalBcR1Gy9JRLxOY7cNfD0LFziOZjTzJl+PrlNHGkLr2cBsmoAirrxtuTbw&#10;8lxerUCFiGyx80wGPinAujg/yzGz/sQbOm5jraSEQ4YGmhj7TOtQNeQwTH1PLN67HxxGkUOt7YAn&#10;KXednifJUjtsWRYa7Om+oepje3AGQvlK+/JrUk2St7T2NN8/PD2iMZcX490tqEhj/AvDD76gQyFM&#10;O39gG1RnYDFbphI1cH0DSvzFKpUru1+ti1z/5y++AQAA//8DAFBLAQItABQABgAIAAAAIQC2gziS&#10;/gAAAOEBAAATAAAAAAAAAAAAAAAAAAAAAABbQ29udGVudF9UeXBlc10ueG1sUEsBAi0AFAAGAAgA&#10;AAAhADj9If/WAAAAlAEAAAsAAAAAAAAAAAAAAAAALwEAAF9yZWxzLy5yZWxzUEsBAi0AFAAGAAgA&#10;AAAhAFcaIA4aAgAANQQAAA4AAAAAAAAAAAAAAAAALgIAAGRycy9lMm9Eb2MueG1sUEsBAi0AFAAG&#10;AAgAAAAhAEeR+JfcAAAABwEAAA8AAAAAAAAAAAAAAAAAdAQAAGRycy9kb3ducmV2LnhtbFBLBQYA&#10;AAAABAAEAPMAAAB9BQAAAAA=&#10;">
                <w10:wrap anchorx="margin"/>
              </v:line>
            </w:pict>
          </mc:Fallback>
        </mc:AlternateContent>
      </w:r>
      <w:r w:rsidR="004F225D" w:rsidRPr="00394752">
        <w:rPr>
          <w:rFonts w:ascii="Times New Roman" w:hAnsi="Times New Roman"/>
          <w:sz w:val="28"/>
          <w:szCs w:val="28"/>
          <w:lang w:val="pt-BR"/>
        </w:rPr>
        <w:t xml:space="preserve">Kính gửi: </w:t>
      </w:r>
      <w:r w:rsidR="004F6E61" w:rsidRPr="00394752">
        <w:rPr>
          <w:rFonts w:ascii="Times New Roman" w:hAnsi="Times New Roman"/>
          <w:bCs/>
          <w:sz w:val="28"/>
          <w:szCs w:val="28"/>
          <w:lang w:val="pt-BR"/>
        </w:rPr>
        <w:t>Ủy ban Thường vụ Quốc hội</w:t>
      </w:r>
    </w:p>
    <w:p w14:paraId="7235F591" w14:textId="2F7ACDEC" w:rsidR="00394752" w:rsidRPr="009832CE" w:rsidRDefault="00722C5E" w:rsidP="00394752">
      <w:pPr>
        <w:pStyle w:val="PlainText"/>
        <w:widowControl w:val="0"/>
        <w:tabs>
          <w:tab w:val="left" w:pos="7230"/>
        </w:tabs>
        <w:spacing w:before="120" w:line="320" w:lineRule="exact"/>
        <w:ind w:firstLine="709"/>
        <w:rPr>
          <w:rFonts w:ascii="Times New Roman" w:hAnsi="Times New Roman" w:cs="Times New Roman"/>
          <w:spacing w:val="-8"/>
          <w:sz w:val="28"/>
          <w:szCs w:val="28"/>
          <w:lang w:val="pt-BR" w:eastAsia="ja-JP"/>
        </w:rPr>
      </w:pPr>
      <w:r w:rsidRPr="009832CE">
        <w:rPr>
          <w:rFonts w:ascii="Times New Roman" w:hAnsi="Times New Roman"/>
          <w:spacing w:val="-6"/>
          <w:sz w:val="28"/>
          <w:szCs w:val="28"/>
          <w:lang w:val="vi-VN" w:eastAsia="ja-JP"/>
        </w:rPr>
        <w:t>Căn cứ Nghị quyết số 76/2025/UBTVQH15 ngày 14</w:t>
      </w:r>
      <w:r w:rsidRPr="009832CE">
        <w:rPr>
          <w:rFonts w:ascii="Times New Roman" w:hAnsi="Times New Roman"/>
          <w:spacing w:val="-6"/>
          <w:sz w:val="28"/>
          <w:szCs w:val="28"/>
          <w:lang w:eastAsia="ja-JP"/>
        </w:rPr>
        <w:t>/</w:t>
      </w:r>
      <w:r w:rsidRPr="009832CE">
        <w:rPr>
          <w:rFonts w:ascii="Times New Roman" w:hAnsi="Times New Roman"/>
          <w:spacing w:val="-6"/>
          <w:sz w:val="28"/>
          <w:szCs w:val="28"/>
          <w:lang w:val="vi-VN" w:eastAsia="ja-JP"/>
        </w:rPr>
        <w:t>4</w:t>
      </w:r>
      <w:r w:rsidRPr="009832CE">
        <w:rPr>
          <w:rFonts w:ascii="Times New Roman" w:hAnsi="Times New Roman"/>
          <w:spacing w:val="-6"/>
          <w:sz w:val="28"/>
          <w:szCs w:val="28"/>
          <w:lang w:eastAsia="ja-JP"/>
        </w:rPr>
        <w:t>/</w:t>
      </w:r>
      <w:r w:rsidRPr="009832CE">
        <w:rPr>
          <w:rFonts w:ascii="Times New Roman" w:hAnsi="Times New Roman"/>
          <w:spacing w:val="-6"/>
          <w:sz w:val="28"/>
          <w:szCs w:val="28"/>
          <w:lang w:val="vi-VN" w:eastAsia="ja-JP"/>
        </w:rPr>
        <w:t xml:space="preserve">2025 của Uỷ ban Thường vụ Quốc hội về việc sắp xếp đơn vị hành chính năm 2025, Ủy ban nhân dân (UBND) </w:t>
      </w:r>
      <w:r w:rsidR="00EA10CC" w:rsidRPr="009832CE">
        <w:rPr>
          <w:rFonts w:ascii="Times New Roman" w:hAnsi="Times New Roman"/>
          <w:spacing w:val="-6"/>
          <w:sz w:val="28"/>
          <w:szCs w:val="28"/>
          <w:lang w:val="da-DK"/>
        </w:rPr>
        <w:t xml:space="preserve">tỉnh </w:t>
      </w:r>
      <w:r w:rsidR="00AA6930" w:rsidRPr="009832CE">
        <w:rPr>
          <w:rFonts w:ascii="Times New Roman" w:hAnsi="Times New Roman"/>
          <w:spacing w:val="-6"/>
          <w:sz w:val="28"/>
          <w:szCs w:val="28"/>
          <w:lang w:val="da-DK"/>
        </w:rPr>
        <w:t>Quảng Ninh</w:t>
      </w:r>
      <w:r w:rsidR="00EA10CC" w:rsidRPr="009832CE">
        <w:rPr>
          <w:rFonts w:ascii="Times New Roman" w:hAnsi="Times New Roman"/>
          <w:spacing w:val="-6"/>
          <w:sz w:val="28"/>
          <w:szCs w:val="28"/>
          <w:lang w:val="da-DK"/>
        </w:rPr>
        <w:t xml:space="preserve"> </w:t>
      </w:r>
      <w:r w:rsidRPr="009832CE">
        <w:rPr>
          <w:rFonts w:ascii="Times New Roman" w:hAnsi="Times New Roman"/>
          <w:spacing w:val="-6"/>
          <w:sz w:val="28"/>
          <w:szCs w:val="28"/>
          <w:lang w:val="vi-VN" w:eastAsia="ja-JP"/>
        </w:rPr>
        <w:t>đã xây dựng</w:t>
      </w:r>
      <w:r w:rsidRPr="009832CE">
        <w:rPr>
          <w:rFonts w:ascii="Times New Roman" w:hAnsi="Times New Roman"/>
          <w:spacing w:val="-6"/>
          <w:sz w:val="28"/>
          <w:szCs w:val="28"/>
          <w:lang w:eastAsia="ja-JP"/>
        </w:rPr>
        <w:t xml:space="preserve"> </w:t>
      </w:r>
      <w:r w:rsidRPr="009832CE">
        <w:rPr>
          <w:rFonts w:ascii="Times New Roman" w:hAnsi="Times New Roman"/>
          <w:spacing w:val="-6"/>
          <w:sz w:val="28"/>
          <w:szCs w:val="28"/>
          <w:lang w:val="vi-VN" w:eastAsia="ja-JP"/>
        </w:rPr>
        <w:t xml:space="preserve">hồ sơ Đề án sắp xếp </w:t>
      </w:r>
      <w:r w:rsidR="00E033E3" w:rsidRPr="009832CE">
        <w:rPr>
          <w:rFonts w:ascii="Times New Roman" w:hAnsi="Times New Roman"/>
          <w:spacing w:val="-6"/>
          <w:sz w:val="28"/>
          <w:szCs w:val="28"/>
          <w:lang w:eastAsia="ja-JP"/>
        </w:rPr>
        <w:t>đơn vị hành chính (</w:t>
      </w:r>
      <w:r w:rsidRPr="009832CE">
        <w:rPr>
          <w:rFonts w:ascii="Times New Roman" w:hAnsi="Times New Roman"/>
          <w:spacing w:val="-6"/>
          <w:sz w:val="28"/>
          <w:szCs w:val="28"/>
          <w:lang w:val="vi-VN" w:eastAsia="ja-JP"/>
        </w:rPr>
        <w:t>ĐVHC</w:t>
      </w:r>
      <w:r w:rsidR="00E033E3" w:rsidRPr="009832CE">
        <w:rPr>
          <w:rFonts w:ascii="Times New Roman" w:hAnsi="Times New Roman"/>
          <w:spacing w:val="-6"/>
          <w:sz w:val="28"/>
          <w:szCs w:val="28"/>
          <w:lang w:eastAsia="ja-JP"/>
        </w:rPr>
        <w:t>)</w:t>
      </w:r>
      <w:r w:rsidRPr="009832CE">
        <w:rPr>
          <w:rFonts w:ascii="Times New Roman" w:hAnsi="Times New Roman"/>
          <w:spacing w:val="-6"/>
          <w:sz w:val="28"/>
          <w:szCs w:val="28"/>
          <w:lang w:val="vi-VN" w:eastAsia="ja-JP"/>
        </w:rPr>
        <w:t xml:space="preserve"> cấp xã </w:t>
      </w:r>
      <w:r w:rsidRPr="009832CE">
        <w:rPr>
          <w:rFonts w:ascii="Times New Roman" w:hAnsi="Times New Roman"/>
          <w:spacing w:val="-6"/>
          <w:sz w:val="28"/>
          <w:szCs w:val="28"/>
          <w:lang w:eastAsia="ja-JP"/>
        </w:rPr>
        <w:t>năm 2025</w:t>
      </w:r>
      <w:r w:rsidRPr="009832CE">
        <w:rPr>
          <w:rFonts w:ascii="Times New Roman" w:hAnsi="Times New Roman"/>
          <w:spacing w:val="-6"/>
          <w:sz w:val="28"/>
          <w:szCs w:val="28"/>
          <w:lang w:val="vi-VN" w:eastAsia="ja-JP"/>
        </w:rPr>
        <w:t xml:space="preserve"> trình Chính phủ (</w:t>
      </w:r>
      <w:bookmarkStart w:id="1" w:name="_Hlk164092365"/>
      <w:r w:rsidRPr="009832CE">
        <w:rPr>
          <w:rFonts w:ascii="Times New Roman" w:hAnsi="Times New Roman"/>
          <w:spacing w:val="-6"/>
          <w:sz w:val="28"/>
          <w:szCs w:val="28"/>
          <w:lang w:eastAsia="ja-JP"/>
        </w:rPr>
        <w:t>tại Tờ trình số</w:t>
      </w:r>
      <w:r w:rsidR="00AF3282" w:rsidRPr="009832CE">
        <w:rPr>
          <w:rFonts w:ascii="Times New Roman" w:hAnsi="Times New Roman"/>
          <w:spacing w:val="-6"/>
          <w:sz w:val="28"/>
          <w:szCs w:val="28"/>
          <w:lang w:eastAsia="ja-JP"/>
        </w:rPr>
        <w:t xml:space="preserve"> </w:t>
      </w:r>
      <w:r w:rsidR="00AA6930" w:rsidRPr="009832CE">
        <w:rPr>
          <w:rFonts w:ascii="Times New Roman" w:hAnsi="Times New Roman"/>
          <w:spacing w:val="-6"/>
          <w:sz w:val="28"/>
          <w:szCs w:val="28"/>
          <w:lang w:eastAsia="ja-JP"/>
        </w:rPr>
        <w:t>1295</w:t>
      </w:r>
      <w:r w:rsidRPr="009832CE">
        <w:rPr>
          <w:rFonts w:ascii="Times New Roman" w:hAnsi="Times New Roman"/>
          <w:spacing w:val="-6"/>
          <w:sz w:val="28"/>
          <w:szCs w:val="28"/>
          <w:lang w:eastAsia="ja-JP"/>
        </w:rPr>
        <w:t xml:space="preserve">/TTr-UBND </w:t>
      </w:r>
      <w:bookmarkEnd w:id="1"/>
      <w:r w:rsidRPr="009832CE">
        <w:rPr>
          <w:rFonts w:ascii="Times New Roman" w:hAnsi="Times New Roman"/>
          <w:spacing w:val="-6"/>
          <w:sz w:val="28"/>
          <w:szCs w:val="28"/>
          <w:lang w:eastAsia="ja-JP"/>
        </w:rPr>
        <w:t>ngày</w:t>
      </w:r>
      <w:r w:rsidR="00AF3282" w:rsidRPr="009832CE">
        <w:rPr>
          <w:rFonts w:ascii="Times New Roman" w:hAnsi="Times New Roman"/>
          <w:spacing w:val="-6"/>
          <w:sz w:val="28"/>
          <w:szCs w:val="28"/>
          <w:lang w:eastAsia="ja-JP"/>
        </w:rPr>
        <w:t xml:space="preserve"> 2</w:t>
      </w:r>
      <w:r w:rsidR="00AA6930" w:rsidRPr="009832CE">
        <w:rPr>
          <w:rFonts w:ascii="Times New Roman" w:hAnsi="Times New Roman"/>
          <w:spacing w:val="-6"/>
          <w:sz w:val="28"/>
          <w:szCs w:val="28"/>
          <w:lang w:eastAsia="ja-JP"/>
        </w:rPr>
        <w:t>9</w:t>
      </w:r>
      <w:r w:rsidR="00AF3282" w:rsidRPr="009832CE">
        <w:rPr>
          <w:rFonts w:ascii="Times New Roman" w:hAnsi="Times New Roman"/>
          <w:spacing w:val="-6"/>
          <w:sz w:val="28"/>
          <w:szCs w:val="28"/>
          <w:lang w:eastAsia="ja-JP"/>
        </w:rPr>
        <w:t>/4</w:t>
      </w:r>
      <w:r w:rsidRPr="009832CE">
        <w:rPr>
          <w:rFonts w:ascii="Times New Roman" w:hAnsi="Times New Roman"/>
          <w:spacing w:val="-6"/>
          <w:sz w:val="28"/>
          <w:szCs w:val="28"/>
          <w:lang w:eastAsia="ja-JP"/>
        </w:rPr>
        <w:t>/2025</w:t>
      </w:r>
      <w:r w:rsidRPr="009832CE">
        <w:rPr>
          <w:rFonts w:ascii="Times New Roman" w:hAnsi="Times New Roman"/>
          <w:spacing w:val="-6"/>
          <w:sz w:val="28"/>
          <w:szCs w:val="28"/>
          <w:lang w:val="vi-VN" w:eastAsia="ja-JP"/>
        </w:rPr>
        <w:t>)</w:t>
      </w:r>
      <w:r w:rsidR="00EA10CC" w:rsidRPr="009832CE">
        <w:rPr>
          <w:rFonts w:ascii="Times New Roman" w:hAnsi="Times New Roman"/>
          <w:spacing w:val="-6"/>
          <w:sz w:val="28"/>
          <w:szCs w:val="28"/>
          <w:lang w:eastAsia="ja-JP"/>
        </w:rPr>
        <w:t>.</w:t>
      </w:r>
      <w:r w:rsidR="00E033E3" w:rsidRPr="009832CE">
        <w:rPr>
          <w:rFonts w:ascii="Times New Roman" w:hAnsi="Times New Roman"/>
          <w:spacing w:val="-6"/>
          <w:sz w:val="28"/>
          <w:szCs w:val="28"/>
          <w:lang w:val="da-DK"/>
        </w:rPr>
        <w:t xml:space="preserve"> </w:t>
      </w:r>
      <w:r w:rsidR="00E033E3" w:rsidRPr="009832CE">
        <w:rPr>
          <w:rFonts w:ascii="Times New Roman" w:hAnsi="Times New Roman" w:cs="Times New Roman"/>
          <w:spacing w:val="-6"/>
          <w:sz w:val="28"/>
          <w:szCs w:val="28"/>
          <w:lang w:eastAsia="ja-JP"/>
        </w:rPr>
        <w:t xml:space="preserve">Bộ Nội vụ </w:t>
      </w:r>
      <w:r w:rsidR="00E033E3" w:rsidRPr="009832CE">
        <w:rPr>
          <w:rFonts w:ascii="Times New Roman" w:hAnsi="Times New Roman" w:cs="Times New Roman"/>
          <w:spacing w:val="-6"/>
          <w:sz w:val="28"/>
          <w:szCs w:val="28"/>
          <w:lang w:val="pt-BR" w:eastAsia="ja-JP"/>
        </w:rPr>
        <w:t xml:space="preserve">đã </w:t>
      </w:r>
      <w:r w:rsidRPr="009832CE">
        <w:rPr>
          <w:rFonts w:ascii="Times New Roman" w:hAnsi="Times New Roman" w:cs="Times New Roman"/>
          <w:spacing w:val="-6"/>
          <w:sz w:val="28"/>
          <w:szCs w:val="28"/>
          <w:lang w:eastAsia="ja-JP"/>
        </w:rPr>
        <w:t>tổng hợ</w:t>
      </w:r>
      <w:r w:rsidR="00604A9A" w:rsidRPr="009832CE">
        <w:rPr>
          <w:rFonts w:ascii="Times New Roman" w:hAnsi="Times New Roman" w:cs="Times New Roman"/>
          <w:spacing w:val="-6"/>
          <w:sz w:val="28"/>
          <w:szCs w:val="28"/>
          <w:lang w:eastAsia="ja-JP"/>
        </w:rPr>
        <w:t>p</w:t>
      </w:r>
      <w:r w:rsidRPr="009832CE">
        <w:rPr>
          <w:rFonts w:ascii="Times New Roman" w:hAnsi="Times New Roman" w:cs="Times New Roman"/>
          <w:spacing w:val="-6"/>
          <w:sz w:val="28"/>
          <w:szCs w:val="28"/>
          <w:lang w:eastAsia="ja-JP"/>
        </w:rPr>
        <w:t xml:space="preserve"> và xây dựng </w:t>
      </w:r>
      <w:r w:rsidR="00E033E3" w:rsidRPr="009832CE">
        <w:rPr>
          <w:rFonts w:ascii="Times New Roman" w:hAnsi="Times New Roman" w:cs="Times New Roman"/>
          <w:spacing w:val="-6"/>
          <w:sz w:val="28"/>
          <w:szCs w:val="28"/>
          <w:lang w:eastAsia="ja-JP"/>
        </w:rPr>
        <w:t xml:space="preserve">hồ sơ </w:t>
      </w:r>
      <w:r w:rsidRPr="009832CE">
        <w:rPr>
          <w:rFonts w:ascii="Times New Roman" w:hAnsi="Times New Roman" w:cs="Times New Roman"/>
          <w:spacing w:val="-6"/>
          <w:sz w:val="28"/>
          <w:szCs w:val="28"/>
          <w:lang w:eastAsia="ja-JP"/>
        </w:rPr>
        <w:t>Đề</w:t>
      </w:r>
      <w:r w:rsidR="00604A9A" w:rsidRPr="009832CE">
        <w:rPr>
          <w:rFonts w:ascii="Times New Roman" w:hAnsi="Times New Roman" w:cs="Times New Roman"/>
          <w:spacing w:val="-6"/>
          <w:sz w:val="28"/>
          <w:szCs w:val="28"/>
          <w:lang w:eastAsia="ja-JP"/>
        </w:rPr>
        <w:t xml:space="preserve"> án</w:t>
      </w:r>
      <w:r w:rsidR="00E033E3" w:rsidRPr="009832CE">
        <w:rPr>
          <w:rFonts w:ascii="Times New Roman" w:hAnsi="Times New Roman" w:cs="Times New Roman"/>
          <w:spacing w:val="-6"/>
          <w:sz w:val="28"/>
          <w:szCs w:val="28"/>
          <w:lang w:eastAsia="ja-JP"/>
        </w:rPr>
        <w:t xml:space="preserve"> sắp xếp ĐVHC cấp xã của tỉnh</w:t>
      </w:r>
      <w:r w:rsidR="00AA6930" w:rsidRPr="009832CE">
        <w:rPr>
          <w:rFonts w:ascii="Times New Roman" w:hAnsi="Times New Roman" w:cs="Times New Roman"/>
          <w:spacing w:val="-6"/>
          <w:sz w:val="28"/>
          <w:szCs w:val="28"/>
          <w:lang w:eastAsia="ja-JP"/>
        </w:rPr>
        <w:t xml:space="preserve"> Quảng Ninh</w:t>
      </w:r>
      <w:r w:rsidR="00E033E3" w:rsidRPr="009832CE">
        <w:rPr>
          <w:rFonts w:ascii="Times New Roman" w:hAnsi="Times New Roman" w:cs="Times New Roman"/>
          <w:spacing w:val="-6"/>
          <w:sz w:val="28"/>
          <w:szCs w:val="28"/>
          <w:lang w:eastAsia="ja-JP"/>
        </w:rPr>
        <w:t xml:space="preserve"> và có</w:t>
      </w:r>
      <w:r w:rsidR="004F6E61" w:rsidRPr="009832CE">
        <w:rPr>
          <w:rFonts w:ascii="Times New Roman" w:hAnsi="Times New Roman" w:cs="Times New Roman"/>
          <w:spacing w:val="-6"/>
          <w:sz w:val="28"/>
          <w:szCs w:val="28"/>
          <w:lang w:val="pt-BR" w:eastAsia="ja-JP"/>
        </w:rPr>
        <w:t xml:space="preserve"> Tờ trình số</w:t>
      </w:r>
      <w:r w:rsidR="005B65E0" w:rsidRPr="009832CE">
        <w:rPr>
          <w:rFonts w:ascii="Times New Roman" w:hAnsi="Times New Roman" w:cs="Times New Roman"/>
          <w:spacing w:val="-6"/>
          <w:sz w:val="28"/>
          <w:szCs w:val="28"/>
          <w:lang w:val="pt-BR" w:eastAsia="ja-JP"/>
        </w:rPr>
        <w:t xml:space="preserve"> 2002</w:t>
      </w:r>
      <w:r w:rsidR="004F6E61" w:rsidRPr="009832CE">
        <w:rPr>
          <w:rFonts w:ascii="Times New Roman" w:hAnsi="Times New Roman" w:cs="Times New Roman"/>
          <w:spacing w:val="-6"/>
          <w:sz w:val="28"/>
          <w:szCs w:val="28"/>
          <w:lang w:val="pt-BR" w:eastAsia="ja-JP"/>
        </w:rPr>
        <w:t xml:space="preserve">/TTr-BNV ngày </w:t>
      </w:r>
      <w:r w:rsidR="005B65E0" w:rsidRPr="009832CE">
        <w:rPr>
          <w:rFonts w:ascii="Times New Roman" w:hAnsi="Times New Roman" w:cs="Times New Roman"/>
          <w:spacing w:val="-6"/>
          <w:sz w:val="28"/>
          <w:szCs w:val="28"/>
          <w:lang w:val="pt-BR" w:eastAsia="ja-JP"/>
        </w:rPr>
        <w:t>03</w:t>
      </w:r>
      <w:r w:rsidR="004F6E61" w:rsidRPr="009832CE">
        <w:rPr>
          <w:rFonts w:ascii="Times New Roman" w:hAnsi="Times New Roman" w:cs="Times New Roman"/>
          <w:spacing w:val="-6"/>
          <w:sz w:val="28"/>
          <w:szCs w:val="28"/>
          <w:lang w:val="pt-BR" w:eastAsia="ja-JP"/>
        </w:rPr>
        <w:t>/</w:t>
      </w:r>
      <w:r w:rsidR="005B65E0" w:rsidRPr="009832CE">
        <w:rPr>
          <w:rFonts w:ascii="Times New Roman" w:hAnsi="Times New Roman" w:cs="Times New Roman"/>
          <w:spacing w:val="-6"/>
          <w:sz w:val="28"/>
          <w:szCs w:val="28"/>
          <w:lang w:val="pt-BR" w:eastAsia="ja-JP"/>
        </w:rPr>
        <w:t>5</w:t>
      </w:r>
      <w:r w:rsidR="004F6E61" w:rsidRPr="009832CE">
        <w:rPr>
          <w:rFonts w:ascii="Times New Roman" w:hAnsi="Times New Roman" w:cs="Times New Roman"/>
          <w:spacing w:val="-6"/>
          <w:sz w:val="28"/>
          <w:szCs w:val="28"/>
          <w:lang w:val="pt-BR" w:eastAsia="ja-JP"/>
        </w:rPr>
        <w:t>/202</w:t>
      </w:r>
      <w:r w:rsidR="00D3094B" w:rsidRPr="009832CE">
        <w:rPr>
          <w:rFonts w:ascii="Times New Roman" w:hAnsi="Times New Roman" w:cs="Times New Roman"/>
          <w:spacing w:val="-6"/>
          <w:sz w:val="28"/>
          <w:szCs w:val="28"/>
          <w:lang w:val="pt-BR" w:eastAsia="ja-JP"/>
        </w:rPr>
        <w:t>5</w:t>
      </w:r>
      <w:r w:rsidR="004F6E61" w:rsidRPr="009832CE">
        <w:rPr>
          <w:rFonts w:ascii="Times New Roman" w:hAnsi="Times New Roman" w:cs="Times New Roman"/>
          <w:spacing w:val="-6"/>
          <w:sz w:val="28"/>
          <w:szCs w:val="28"/>
          <w:lang w:val="pt-BR" w:eastAsia="ja-JP"/>
        </w:rPr>
        <w:t xml:space="preserve"> thống nhất với đề nghị của UBND </w:t>
      </w:r>
      <w:r w:rsidR="00EA10CC" w:rsidRPr="009832CE">
        <w:rPr>
          <w:rFonts w:ascii="Times New Roman" w:hAnsi="Times New Roman"/>
          <w:spacing w:val="-6"/>
          <w:sz w:val="28"/>
          <w:szCs w:val="28"/>
          <w:lang w:val="da-DK"/>
        </w:rPr>
        <w:t xml:space="preserve">tỉnh </w:t>
      </w:r>
      <w:r w:rsidR="00AA6930" w:rsidRPr="009832CE">
        <w:rPr>
          <w:rFonts w:ascii="Times New Roman" w:hAnsi="Times New Roman"/>
          <w:spacing w:val="-6"/>
          <w:sz w:val="28"/>
          <w:szCs w:val="28"/>
          <w:lang w:val="da-DK"/>
        </w:rPr>
        <w:t>Quảng Ninh</w:t>
      </w:r>
      <w:r w:rsidR="004F6E61" w:rsidRPr="009832CE">
        <w:rPr>
          <w:rFonts w:ascii="Times New Roman" w:hAnsi="Times New Roman" w:cs="Times New Roman"/>
          <w:spacing w:val="-6"/>
          <w:sz w:val="28"/>
          <w:szCs w:val="28"/>
          <w:lang w:val="pt-BR" w:eastAsia="ja-JP"/>
        </w:rPr>
        <w:t xml:space="preserve">. </w:t>
      </w:r>
      <w:r w:rsidR="004F6E61" w:rsidRPr="009832CE">
        <w:rPr>
          <w:rFonts w:ascii="Times New Roman" w:hAnsi="Times New Roman" w:cs="Times New Roman"/>
          <w:spacing w:val="-8"/>
          <w:sz w:val="28"/>
          <w:szCs w:val="28"/>
          <w:lang w:val="pt-BR" w:eastAsia="ja-JP"/>
        </w:rPr>
        <w:t xml:space="preserve">Sau khi xem xét đề nghị của UBND </w:t>
      </w:r>
      <w:r w:rsidR="00EA10CC" w:rsidRPr="009832CE">
        <w:rPr>
          <w:rFonts w:ascii="Times New Roman" w:hAnsi="Times New Roman"/>
          <w:spacing w:val="-8"/>
          <w:sz w:val="28"/>
          <w:szCs w:val="28"/>
          <w:lang w:val="da-DK"/>
        </w:rPr>
        <w:t xml:space="preserve">tỉnh </w:t>
      </w:r>
      <w:r w:rsidR="00AA6930" w:rsidRPr="009832CE">
        <w:rPr>
          <w:rFonts w:ascii="Times New Roman" w:hAnsi="Times New Roman"/>
          <w:spacing w:val="-8"/>
          <w:sz w:val="28"/>
          <w:szCs w:val="28"/>
          <w:lang w:val="da-DK"/>
        </w:rPr>
        <w:t>Quảng Ninh</w:t>
      </w:r>
      <w:r w:rsidR="00EA10CC" w:rsidRPr="009832CE">
        <w:rPr>
          <w:rFonts w:ascii="Times New Roman" w:hAnsi="Times New Roman"/>
          <w:spacing w:val="-8"/>
          <w:sz w:val="28"/>
          <w:szCs w:val="28"/>
          <w:lang w:val="da-DK"/>
        </w:rPr>
        <w:t xml:space="preserve"> </w:t>
      </w:r>
      <w:r w:rsidR="004F6E61" w:rsidRPr="009832CE">
        <w:rPr>
          <w:rFonts w:ascii="Times New Roman" w:hAnsi="Times New Roman" w:cs="Times New Roman"/>
          <w:spacing w:val="-8"/>
          <w:sz w:val="28"/>
          <w:szCs w:val="28"/>
          <w:lang w:val="pt-BR" w:eastAsia="ja-JP"/>
        </w:rPr>
        <w:t xml:space="preserve">và của Bộ Nội vụ, Chính phủ thống nhất trình Ủy ban Thường vụ Quốc hội về sắp xếp ĐVHC cấp xã của </w:t>
      </w:r>
      <w:r w:rsidRPr="009832CE">
        <w:rPr>
          <w:rFonts w:ascii="Times New Roman" w:hAnsi="Times New Roman" w:cs="Times New Roman"/>
          <w:spacing w:val="-8"/>
          <w:sz w:val="28"/>
          <w:szCs w:val="28"/>
          <w:lang w:val="pt-BR" w:eastAsia="ja-JP"/>
        </w:rPr>
        <w:t>tỉnh</w:t>
      </w:r>
      <w:r w:rsidR="00AA6930" w:rsidRPr="009832CE">
        <w:rPr>
          <w:rFonts w:ascii="Times New Roman" w:hAnsi="Times New Roman" w:cs="Times New Roman"/>
          <w:spacing w:val="-8"/>
          <w:sz w:val="28"/>
          <w:szCs w:val="28"/>
          <w:lang w:val="pt-BR" w:eastAsia="ja-JP"/>
        </w:rPr>
        <w:t xml:space="preserve"> Quảng Ninh</w:t>
      </w:r>
      <w:r w:rsidR="0033061A" w:rsidRPr="009832CE">
        <w:rPr>
          <w:rFonts w:ascii="Times New Roman" w:hAnsi="Times New Roman" w:cs="Times New Roman"/>
          <w:spacing w:val="-8"/>
          <w:sz w:val="28"/>
          <w:szCs w:val="28"/>
          <w:lang w:val="pt-BR" w:eastAsia="ja-JP"/>
        </w:rPr>
        <w:t xml:space="preserve"> năm 2025</w:t>
      </w:r>
      <w:r w:rsidR="004F6E61" w:rsidRPr="009832CE">
        <w:rPr>
          <w:rFonts w:ascii="Times New Roman" w:hAnsi="Times New Roman" w:cs="Times New Roman"/>
          <w:spacing w:val="-8"/>
          <w:sz w:val="28"/>
          <w:szCs w:val="28"/>
          <w:lang w:val="pt-BR" w:eastAsia="ja-JP"/>
        </w:rPr>
        <w:t>, với các nội dung như sau:</w:t>
      </w:r>
    </w:p>
    <w:p w14:paraId="08505059" w14:textId="77777777" w:rsidR="001B4A55" w:rsidRDefault="00DE3771" w:rsidP="00394752">
      <w:pPr>
        <w:pStyle w:val="PlainText"/>
        <w:widowControl w:val="0"/>
        <w:tabs>
          <w:tab w:val="left" w:pos="7230"/>
        </w:tabs>
        <w:spacing w:before="120" w:line="320" w:lineRule="exact"/>
        <w:ind w:firstLine="709"/>
        <w:rPr>
          <w:rFonts w:ascii="Times New Roman" w:hAnsi="Times New Roman"/>
          <w:b/>
          <w:spacing w:val="-4"/>
          <w:sz w:val="26"/>
          <w:szCs w:val="26"/>
          <w:lang w:val="pt-BR"/>
        </w:rPr>
      </w:pPr>
      <w:r w:rsidRPr="00394752">
        <w:rPr>
          <w:rFonts w:ascii="Times New Roman" w:hAnsi="Times New Roman"/>
          <w:b/>
          <w:spacing w:val="-4"/>
          <w:sz w:val="26"/>
          <w:szCs w:val="26"/>
          <w:lang w:val="da-DK"/>
        </w:rPr>
        <w:t xml:space="preserve">I.  ĐỀ NGHỊ CỦA UBND </w:t>
      </w:r>
      <w:r w:rsidRPr="00394752">
        <w:rPr>
          <w:rFonts w:ascii="Times New Roman" w:hAnsi="Times New Roman"/>
          <w:b/>
          <w:spacing w:val="-4"/>
          <w:sz w:val="26"/>
          <w:szCs w:val="26"/>
          <w:lang w:val="pt-BR"/>
        </w:rPr>
        <w:t>TỈNH QUẢNG NINH</w:t>
      </w:r>
    </w:p>
    <w:p w14:paraId="6080DEB1" w14:textId="77777777" w:rsidR="001B4A55" w:rsidRDefault="00DE3771" w:rsidP="00394752">
      <w:pPr>
        <w:pStyle w:val="PlainText"/>
        <w:widowControl w:val="0"/>
        <w:tabs>
          <w:tab w:val="left" w:pos="7230"/>
        </w:tabs>
        <w:spacing w:before="120" w:line="320" w:lineRule="exact"/>
        <w:ind w:firstLine="709"/>
        <w:rPr>
          <w:rFonts w:ascii="Times New Roman Bold" w:hAnsi="Times New Roman Bold" w:cs="Times New Roman"/>
          <w:b/>
          <w:spacing w:val="4"/>
          <w:sz w:val="28"/>
          <w:szCs w:val="28"/>
          <w:lang w:val="pt-BR"/>
        </w:rPr>
      </w:pPr>
      <w:r w:rsidRPr="00394752">
        <w:rPr>
          <w:rFonts w:ascii="Times New Roman Bold" w:hAnsi="Times New Roman Bold" w:cs="Times New Roman"/>
          <w:b/>
          <w:spacing w:val="4"/>
          <w:sz w:val="28"/>
          <w:szCs w:val="28"/>
          <w:lang w:val="pt-BR"/>
        </w:rPr>
        <w:t>1. Số lượng ĐVHC cấp xã của tỉnh Quảng Ninh thực hiện sắp xếp năm 2025</w:t>
      </w:r>
    </w:p>
    <w:p w14:paraId="0008433A" w14:textId="77777777" w:rsidR="001B4A55" w:rsidRDefault="00DE3771" w:rsidP="00394752">
      <w:pPr>
        <w:pStyle w:val="PlainText"/>
        <w:widowControl w:val="0"/>
        <w:tabs>
          <w:tab w:val="left" w:pos="7230"/>
        </w:tabs>
        <w:spacing w:before="120" w:line="320" w:lineRule="exact"/>
        <w:ind w:firstLine="709"/>
        <w:rPr>
          <w:rFonts w:ascii="Times New Roman" w:hAnsi="Times New Roman"/>
          <w:spacing w:val="-4"/>
          <w:sz w:val="28"/>
          <w:szCs w:val="28"/>
          <w:lang w:val="pt-BR"/>
        </w:rPr>
      </w:pPr>
      <w:r w:rsidRPr="00394752">
        <w:rPr>
          <w:rFonts w:ascii="Times New Roman" w:hAnsi="Times New Roman"/>
          <w:spacing w:val="-4"/>
          <w:sz w:val="28"/>
          <w:szCs w:val="28"/>
          <w:lang w:val="pt-BR"/>
        </w:rPr>
        <w:t>a) Khái quát:</w:t>
      </w:r>
    </w:p>
    <w:p w14:paraId="00F0D683" w14:textId="77777777" w:rsidR="001B4A55" w:rsidRDefault="00DE3771" w:rsidP="00394752">
      <w:pPr>
        <w:pStyle w:val="PlainText"/>
        <w:widowControl w:val="0"/>
        <w:tabs>
          <w:tab w:val="left" w:pos="7230"/>
        </w:tabs>
        <w:spacing w:before="120" w:line="320" w:lineRule="exact"/>
        <w:ind w:firstLine="709"/>
        <w:rPr>
          <w:rFonts w:ascii="Times New Roman" w:hAnsi="Times New Roman"/>
          <w:spacing w:val="2"/>
          <w:sz w:val="28"/>
          <w:szCs w:val="28"/>
        </w:rPr>
      </w:pPr>
      <w:r w:rsidRPr="00394752">
        <w:rPr>
          <w:rFonts w:ascii="Times New Roman" w:hAnsi="Times New Roman"/>
          <w:spacing w:val="2"/>
          <w:sz w:val="28"/>
          <w:szCs w:val="28"/>
        </w:rPr>
        <w:t>Tỉnh Quảng Ninh</w:t>
      </w:r>
      <w:r w:rsidRPr="00394752">
        <w:rPr>
          <w:rStyle w:val="FootnoteReference"/>
          <w:rFonts w:ascii="Times New Roman" w:hAnsi="Times New Roman" w:cs="Times New Roman"/>
          <w:spacing w:val="2"/>
          <w:sz w:val="28"/>
          <w:szCs w:val="28"/>
        </w:rPr>
        <w:footnoteReference w:id="1"/>
      </w:r>
      <w:r w:rsidRPr="00394752">
        <w:rPr>
          <w:rFonts w:ascii="Times New Roman" w:hAnsi="Times New Roman" w:cs="Times New Roman"/>
          <w:spacing w:val="2"/>
          <w:sz w:val="28"/>
          <w:szCs w:val="28"/>
        </w:rPr>
        <w:t xml:space="preserve"> </w:t>
      </w:r>
      <w:r w:rsidRPr="00394752">
        <w:rPr>
          <w:rFonts w:ascii="Times New Roman" w:hAnsi="Times New Roman"/>
          <w:spacing w:val="2"/>
          <w:sz w:val="28"/>
          <w:szCs w:val="28"/>
        </w:rPr>
        <w:t>có</w:t>
      </w:r>
      <w:r w:rsidRPr="00394752">
        <w:rPr>
          <w:rFonts w:ascii="Times New Roman" w:hAnsi="Times New Roman"/>
          <w:bCs/>
          <w:sz w:val="28"/>
          <w:szCs w:val="28"/>
        </w:rPr>
        <w:t xml:space="preserve"> diện tích tự nhiên</w:t>
      </w:r>
      <w:r w:rsidRPr="00394752">
        <w:rPr>
          <w:rFonts w:ascii="Times New Roman" w:hAnsi="Times New Roman"/>
          <w:spacing w:val="2"/>
          <w:sz w:val="28"/>
          <w:szCs w:val="28"/>
        </w:rPr>
        <w:t xml:space="preserve"> 6.207,95 km</w:t>
      </w:r>
      <w:r w:rsidRPr="00394752">
        <w:rPr>
          <w:rFonts w:ascii="Times New Roman" w:hAnsi="Times New Roman"/>
          <w:spacing w:val="2"/>
          <w:sz w:val="28"/>
          <w:szCs w:val="28"/>
          <w:vertAlign w:val="superscript"/>
        </w:rPr>
        <w:t>2</w:t>
      </w:r>
      <w:r w:rsidRPr="00394752">
        <w:rPr>
          <w:rFonts w:ascii="Times New Roman" w:hAnsi="Times New Roman"/>
          <w:spacing w:val="2"/>
          <w:sz w:val="28"/>
          <w:szCs w:val="28"/>
        </w:rPr>
        <w:t xml:space="preserve"> và </w:t>
      </w:r>
      <w:r w:rsidRPr="00394752">
        <w:rPr>
          <w:rFonts w:ascii="Times New Roman" w:hAnsi="Times New Roman"/>
          <w:bCs/>
          <w:sz w:val="28"/>
          <w:szCs w:val="28"/>
        </w:rPr>
        <w:t xml:space="preserve">quy mô dân số </w:t>
      </w:r>
      <w:r w:rsidR="00C55287" w:rsidRPr="00394752">
        <w:rPr>
          <w:rFonts w:ascii="Times New Roman" w:hAnsi="Times New Roman"/>
          <w:spacing w:val="2"/>
          <w:sz w:val="28"/>
          <w:szCs w:val="28"/>
        </w:rPr>
        <w:t>1.497.447 người</w:t>
      </w:r>
      <w:r w:rsidRPr="00394752">
        <w:rPr>
          <w:rFonts w:ascii="Times New Roman" w:hAnsi="Times New Roman"/>
          <w:spacing w:val="2"/>
          <w:sz w:val="28"/>
          <w:szCs w:val="28"/>
        </w:rPr>
        <w:t>; có 13 ĐVHC cấp huyện (07 huyện, 01 thị xã và 05 thành phố); 171 ĐVHC cấp xã (91 xã, 73 phường và 07 thị trấn).</w:t>
      </w:r>
    </w:p>
    <w:p w14:paraId="129A3643" w14:textId="77777777" w:rsidR="001B4A55" w:rsidRDefault="00DE3771" w:rsidP="001B4A55">
      <w:pPr>
        <w:pStyle w:val="PlainText"/>
        <w:widowControl w:val="0"/>
        <w:tabs>
          <w:tab w:val="left" w:pos="7230"/>
        </w:tabs>
        <w:spacing w:before="120" w:line="320" w:lineRule="exact"/>
        <w:ind w:firstLine="709"/>
        <w:rPr>
          <w:rFonts w:ascii="Times New Roman" w:hAnsi="Times New Roman"/>
          <w:bCs/>
          <w:spacing w:val="-4"/>
          <w:sz w:val="28"/>
          <w:szCs w:val="28"/>
        </w:rPr>
      </w:pPr>
      <w:r w:rsidRPr="00394752">
        <w:rPr>
          <w:rFonts w:ascii="Times New Roman" w:hAnsi="Times New Roman"/>
          <w:iCs/>
          <w:spacing w:val="-4"/>
          <w:sz w:val="28"/>
          <w:szCs w:val="28"/>
          <w:lang w:val="pt-BR"/>
        </w:rPr>
        <w:t>b) ĐVHC cấp xã thực hiện sắp xếp:</w:t>
      </w:r>
      <w:r w:rsidRPr="00394752">
        <w:rPr>
          <w:rFonts w:ascii="Times New Roman" w:hAnsi="Times New Roman"/>
          <w:bCs/>
          <w:spacing w:val="-4"/>
          <w:sz w:val="28"/>
          <w:szCs w:val="28"/>
        </w:rPr>
        <w:t xml:space="preserve"> 170 đơn vị (90</w:t>
      </w:r>
      <w:r w:rsidRPr="00394752">
        <w:rPr>
          <w:rFonts w:ascii="Times New Roman" w:hAnsi="Times New Roman"/>
          <w:spacing w:val="-4"/>
          <w:sz w:val="28"/>
          <w:szCs w:val="28"/>
          <w:lang w:val="es-MX"/>
        </w:rPr>
        <w:t xml:space="preserve"> xã, 73 phường, 07 thị trấn</w:t>
      </w:r>
      <w:r w:rsidRPr="00394752">
        <w:rPr>
          <w:rFonts w:ascii="Times New Roman" w:hAnsi="Times New Roman"/>
          <w:bCs/>
          <w:spacing w:val="-4"/>
          <w:sz w:val="28"/>
          <w:szCs w:val="28"/>
        </w:rPr>
        <w:t>).</w:t>
      </w:r>
    </w:p>
    <w:p w14:paraId="2290D321" w14:textId="77777777" w:rsidR="001B4A55" w:rsidRDefault="00DE3771" w:rsidP="001B4A55">
      <w:pPr>
        <w:pStyle w:val="PlainText"/>
        <w:widowControl w:val="0"/>
        <w:tabs>
          <w:tab w:val="left" w:pos="7230"/>
        </w:tabs>
        <w:spacing w:before="120" w:line="320" w:lineRule="exact"/>
        <w:ind w:firstLine="709"/>
        <w:rPr>
          <w:rFonts w:ascii="Times New Roman" w:hAnsi="Times New Roman"/>
          <w:bCs/>
          <w:spacing w:val="-4"/>
          <w:sz w:val="28"/>
          <w:szCs w:val="28"/>
        </w:rPr>
      </w:pPr>
      <w:r w:rsidRPr="00394752">
        <w:rPr>
          <w:rFonts w:ascii="Times New Roman" w:hAnsi="Times New Roman"/>
          <w:bCs/>
          <w:spacing w:val="-8"/>
          <w:sz w:val="28"/>
          <w:szCs w:val="28"/>
        </w:rPr>
        <w:t xml:space="preserve">c) Không thực hiện sắp xếp: </w:t>
      </w:r>
      <w:r w:rsidRPr="00394752">
        <w:rPr>
          <w:rFonts w:ascii="Times New Roman" w:hAnsi="Times New Roman"/>
          <w:bCs/>
          <w:spacing w:val="-4"/>
          <w:sz w:val="28"/>
          <w:szCs w:val="28"/>
        </w:rPr>
        <w:t>01 đơn vị (01 xã).</w:t>
      </w:r>
    </w:p>
    <w:p w14:paraId="1D6F63A3" w14:textId="77777777" w:rsidR="001B4A55" w:rsidRDefault="00DE3771" w:rsidP="001B4A55">
      <w:pPr>
        <w:pStyle w:val="PlainText"/>
        <w:widowControl w:val="0"/>
        <w:tabs>
          <w:tab w:val="left" w:pos="7230"/>
        </w:tabs>
        <w:spacing w:before="120" w:line="320" w:lineRule="exact"/>
        <w:ind w:firstLine="709"/>
        <w:rPr>
          <w:rFonts w:ascii="Times New Roman Bold" w:hAnsi="Times New Roman Bold"/>
          <w:b/>
          <w:spacing w:val="4"/>
          <w:sz w:val="28"/>
          <w:szCs w:val="28"/>
          <w:lang w:val="pt-BR"/>
        </w:rPr>
      </w:pPr>
      <w:r w:rsidRPr="00394752">
        <w:rPr>
          <w:rFonts w:ascii="Times New Roman Bold" w:hAnsi="Times New Roman Bold"/>
          <w:b/>
          <w:spacing w:val="4"/>
          <w:sz w:val="28"/>
          <w:szCs w:val="28"/>
          <w:lang w:val="pt-BR"/>
        </w:rPr>
        <w:t xml:space="preserve">2. </w:t>
      </w:r>
      <w:r w:rsidRPr="00394752">
        <w:rPr>
          <w:rFonts w:ascii="Times New Roman Bold" w:hAnsi="Times New Roman Bold"/>
          <w:b/>
          <w:spacing w:val="4"/>
          <w:sz w:val="28"/>
          <w:szCs w:val="28"/>
        </w:rPr>
        <w:t xml:space="preserve">Phương án và kết quả sắp xếp ĐVHC cấp xã năm 2025 của </w:t>
      </w:r>
      <w:r w:rsidRPr="00394752">
        <w:rPr>
          <w:rFonts w:ascii="Times New Roman Bold" w:hAnsi="Times New Roman Bold"/>
          <w:b/>
          <w:spacing w:val="4"/>
          <w:sz w:val="28"/>
          <w:szCs w:val="28"/>
          <w:lang w:val="pt-BR"/>
        </w:rPr>
        <w:t>tỉnh Quảng Ninh</w:t>
      </w:r>
    </w:p>
    <w:p w14:paraId="33CFB49A" w14:textId="77777777" w:rsidR="001B4A55" w:rsidRDefault="00DE3771" w:rsidP="001B4A55">
      <w:pPr>
        <w:pStyle w:val="PlainText"/>
        <w:widowControl w:val="0"/>
        <w:tabs>
          <w:tab w:val="left" w:pos="7230"/>
        </w:tabs>
        <w:spacing w:before="120" w:line="320" w:lineRule="exact"/>
        <w:ind w:firstLine="709"/>
        <w:rPr>
          <w:rFonts w:ascii="Times New Roman" w:hAnsi="Times New Roman" w:cs="Times New Roman"/>
          <w:spacing w:val="3"/>
          <w:sz w:val="28"/>
          <w:szCs w:val="28"/>
          <w:shd w:val="clear" w:color="auto" w:fill="FFFFFF"/>
        </w:rPr>
      </w:pPr>
      <w:r w:rsidRPr="00394752">
        <w:rPr>
          <w:rFonts w:ascii="Times New Roman" w:hAnsi="Times New Roman" w:cs="Times New Roman"/>
          <w:spacing w:val="3"/>
          <w:sz w:val="28"/>
          <w:szCs w:val="28"/>
          <w:shd w:val="clear" w:color="auto" w:fill="FFFFFF"/>
        </w:rPr>
        <w:t xml:space="preserve">a) UBND tỉnh Quảng Ninh xây dựng 53 phương án sắp xếp </w:t>
      </w:r>
      <w:r w:rsidRPr="00394752">
        <w:rPr>
          <w:rFonts w:ascii="Times New Roman" w:hAnsi="Times New Roman" w:cs="Times New Roman"/>
          <w:bCs/>
          <w:sz w:val="28"/>
          <w:szCs w:val="28"/>
        </w:rPr>
        <w:t>170 đơn vị (90</w:t>
      </w:r>
      <w:r w:rsidRPr="00394752">
        <w:rPr>
          <w:rFonts w:ascii="Times New Roman" w:hAnsi="Times New Roman" w:cs="Times New Roman"/>
          <w:spacing w:val="-6"/>
          <w:sz w:val="28"/>
          <w:szCs w:val="28"/>
          <w:lang w:val="es-MX"/>
        </w:rPr>
        <w:t xml:space="preserve"> xã, 73 phường, 07 thị trấn</w:t>
      </w:r>
      <w:r w:rsidRPr="00394752">
        <w:rPr>
          <w:rFonts w:ascii="Times New Roman" w:hAnsi="Times New Roman" w:cs="Times New Roman"/>
          <w:bCs/>
          <w:sz w:val="28"/>
          <w:szCs w:val="28"/>
        </w:rPr>
        <w:t>) để hình thành 53 ĐVHC cấp xã mới (</w:t>
      </w:r>
      <w:r w:rsidRPr="00394752">
        <w:rPr>
          <w:rFonts w:ascii="Times New Roman" w:hAnsi="Times New Roman" w:cs="Times New Roman"/>
          <w:spacing w:val="-2"/>
          <w:sz w:val="28"/>
          <w:szCs w:val="28"/>
          <w:lang w:val="es-MX"/>
        </w:rPr>
        <w:t>30 phường,</w:t>
      </w:r>
      <w:r w:rsidRPr="00394752">
        <w:rPr>
          <w:rFonts w:ascii="Times New Roman" w:hAnsi="Times New Roman" w:cs="Times New Roman"/>
          <w:spacing w:val="-2"/>
          <w:sz w:val="28"/>
          <w:szCs w:val="28"/>
        </w:rPr>
        <w:t xml:space="preserve"> </w:t>
      </w:r>
      <w:r w:rsidRPr="00394752">
        <w:rPr>
          <w:rFonts w:ascii="Times New Roman" w:hAnsi="Times New Roman" w:cs="Times New Roman"/>
          <w:spacing w:val="-2"/>
          <w:sz w:val="28"/>
          <w:szCs w:val="28"/>
          <w:lang w:val="es-MX"/>
        </w:rPr>
        <w:t>21 xã</w:t>
      </w:r>
      <w:r w:rsidR="00FF12BF" w:rsidRPr="00394752">
        <w:rPr>
          <w:rFonts w:ascii="Times New Roman" w:hAnsi="Times New Roman" w:cs="Times New Roman"/>
          <w:spacing w:val="-2"/>
          <w:sz w:val="28"/>
          <w:szCs w:val="28"/>
          <w:lang w:val="es-MX"/>
        </w:rPr>
        <w:t>)</w:t>
      </w:r>
      <w:r w:rsidRPr="00394752">
        <w:rPr>
          <w:rFonts w:ascii="Times New Roman" w:hAnsi="Times New Roman" w:cs="Times New Roman"/>
          <w:spacing w:val="-2"/>
          <w:sz w:val="28"/>
          <w:szCs w:val="28"/>
          <w:lang w:val="es-MX"/>
        </w:rPr>
        <w:t xml:space="preserve"> và 02 đặc khu  là Vân Đồn, Cô Tô, giảm 117 đơn vị</w:t>
      </w:r>
      <w:r w:rsidRPr="00394752">
        <w:rPr>
          <w:rStyle w:val="FootnoteReference"/>
          <w:spacing w:val="-2"/>
          <w:sz w:val="28"/>
          <w:szCs w:val="28"/>
          <w:lang w:val="es-MX"/>
        </w:rPr>
        <w:footnoteReference w:id="2"/>
      </w:r>
      <w:r w:rsidRPr="00394752">
        <w:rPr>
          <w:rFonts w:ascii="Times New Roman" w:hAnsi="Times New Roman" w:cs="Times New Roman"/>
          <w:spacing w:val="3"/>
          <w:sz w:val="28"/>
          <w:szCs w:val="28"/>
          <w:shd w:val="clear" w:color="auto" w:fill="FFFFFF"/>
        </w:rPr>
        <w:t>, cụ thể như sau:</w:t>
      </w:r>
    </w:p>
    <w:p w14:paraId="345144D3" w14:textId="77777777" w:rsidR="001B4A55" w:rsidRDefault="00DE3771" w:rsidP="001B4A55">
      <w:pPr>
        <w:pStyle w:val="PlainText"/>
        <w:widowControl w:val="0"/>
        <w:tabs>
          <w:tab w:val="left" w:pos="7230"/>
        </w:tabs>
        <w:spacing w:before="120" w:line="360" w:lineRule="exact"/>
        <w:ind w:firstLine="709"/>
        <w:rPr>
          <w:rFonts w:ascii="Times New Roman" w:hAnsi="Times New Roman"/>
          <w:spacing w:val="2"/>
          <w:sz w:val="28"/>
          <w:szCs w:val="28"/>
        </w:rPr>
      </w:pPr>
      <w:r w:rsidRPr="00394752">
        <w:rPr>
          <w:rFonts w:ascii="Times New Roman" w:hAnsi="Times New Roman"/>
          <w:spacing w:val="2"/>
          <w:sz w:val="28"/>
          <w:szCs w:val="28"/>
        </w:rPr>
        <w:lastRenderedPageBreak/>
        <w:t>- 13 phương án nhập nguyên trạng 02 ĐVHC cấp x</w:t>
      </w:r>
      <w:r w:rsidR="00C6393C" w:rsidRPr="00394752">
        <w:rPr>
          <w:rFonts w:ascii="Times New Roman" w:hAnsi="Times New Roman"/>
          <w:spacing w:val="2"/>
          <w:sz w:val="28"/>
          <w:szCs w:val="28"/>
        </w:rPr>
        <w:t>ã thành 01 ĐVHC cấp xã mới;</w:t>
      </w:r>
    </w:p>
    <w:p w14:paraId="06320AD0" w14:textId="77777777" w:rsidR="001B4A55" w:rsidRDefault="00DE3771" w:rsidP="001B4A55">
      <w:pPr>
        <w:pStyle w:val="PlainText"/>
        <w:widowControl w:val="0"/>
        <w:tabs>
          <w:tab w:val="left" w:pos="7230"/>
        </w:tabs>
        <w:spacing w:before="120" w:line="360" w:lineRule="exact"/>
        <w:ind w:firstLine="709"/>
        <w:rPr>
          <w:rFonts w:ascii="Times New Roman" w:hAnsi="Times New Roman"/>
          <w:sz w:val="28"/>
          <w:szCs w:val="28"/>
        </w:rPr>
      </w:pPr>
      <w:r w:rsidRPr="00394752">
        <w:rPr>
          <w:rFonts w:ascii="Times New Roman" w:hAnsi="Times New Roman"/>
          <w:sz w:val="28"/>
          <w:szCs w:val="28"/>
        </w:rPr>
        <w:t>- 1</w:t>
      </w:r>
      <w:r w:rsidR="00C47EA3" w:rsidRPr="00394752">
        <w:rPr>
          <w:rFonts w:ascii="Times New Roman" w:hAnsi="Times New Roman"/>
          <w:sz w:val="28"/>
          <w:szCs w:val="28"/>
        </w:rPr>
        <w:t>9</w:t>
      </w:r>
      <w:r w:rsidRPr="00394752">
        <w:rPr>
          <w:rFonts w:ascii="Times New Roman" w:hAnsi="Times New Roman"/>
          <w:sz w:val="28"/>
          <w:szCs w:val="28"/>
        </w:rPr>
        <w:t xml:space="preserve"> phương án nhập nguyên trạng từ 03 ĐVHC cấp xã trở l</w:t>
      </w:r>
      <w:r w:rsidR="00C6393C" w:rsidRPr="00394752">
        <w:rPr>
          <w:rFonts w:ascii="Times New Roman" w:hAnsi="Times New Roman"/>
          <w:sz w:val="28"/>
          <w:szCs w:val="28"/>
        </w:rPr>
        <w:t>ên thành 01 ĐVHC cấp xã mới;</w:t>
      </w:r>
    </w:p>
    <w:p w14:paraId="797FAD7C" w14:textId="77777777" w:rsidR="001B4A55" w:rsidRDefault="00DE3771" w:rsidP="001B4A55">
      <w:pPr>
        <w:pStyle w:val="PlainText"/>
        <w:widowControl w:val="0"/>
        <w:tabs>
          <w:tab w:val="left" w:pos="7230"/>
        </w:tabs>
        <w:spacing w:before="120" w:line="360" w:lineRule="exact"/>
        <w:ind w:firstLine="709"/>
        <w:rPr>
          <w:rFonts w:ascii="Times New Roman" w:hAnsi="Times New Roman"/>
          <w:sz w:val="28"/>
          <w:szCs w:val="28"/>
        </w:rPr>
      </w:pPr>
      <w:r w:rsidRPr="00394752">
        <w:rPr>
          <w:rFonts w:ascii="Times New Roman" w:hAnsi="Times New Roman"/>
          <w:sz w:val="28"/>
          <w:szCs w:val="28"/>
        </w:rPr>
        <w:t>- 19 phương án điều chỉnh, sắp xếp từ 02 ĐVHC cấp xã trở l</w:t>
      </w:r>
      <w:r w:rsidR="00FF59E2" w:rsidRPr="00394752">
        <w:rPr>
          <w:rFonts w:ascii="Times New Roman" w:hAnsi="Times New Roman"/>
          <w:sz w:val="28"/>
          <w:szCs w:val="28"/>
        </w:rPr>
        <w:t>ên thành 01 ĐVHC cấp xã mới</w:t>
      </w:r>
      <w:r w:rsidR="00C6393C" w:rsidRPr="00394752">
        <w:rPr>
          <w:rFonts w:ascii="Times New Roman" w:hAnsi="Times New Roman"/>
          <w:sz w:val="28"/>
          <w:szCs w:val="28"/>
        </w:rPr>
        <w:t>;</w:t>
      </w:r>
    </w:p>
    <w:p w14:paraId="7B3D69A8" w14:textId="77777777" w:rsidR="009801C5" w:rsidRDefault="00FF12BF" w:rsidP="001B4A55">
      <w:pPr>
        <w:pStyle w:val="PlainText"/>
        <w:widowControl w:val="0"/>
        <w:tabs>
          <w:tab w:val="left" w:pos="7230"/>
        </w:tabs>
        <w:spacing w:before="120" w:line="360" w:lineRule="exact"/>
        <w:ind w:firstLine="709"/>
        <w:rPr>
          <w:rFonts w:ascii="Times New Roman" w:hAnsi="Times New Roman"/>
          <w:sz w:val="28"/>
          <w:szCs w:val="28"/>
          <w:shd w:val="clear" w:color="auto" w:fill="FFFFFF"/>
        </w:rPr>
      </w:pPr>
      <w:r w:rsidRPr="00394752">
        <w:rPr>
          <w:rFonts w:ascii="Times New Roman" w:hAnsi="Times New Roman"/>
          <w:sz w:val="28"/>
          <w:szCs w:val="28"/>
        </w:rPr>
        <w:t xml:space="preserve">- </w:t>
      </w:r>
      <w:r w:rsidRPr="00394752">
        <w:rPr>
          <w:rFonts w:ascii="Times New Roman" w:hAnsi="Times New Roman"/>
          <w:bCs/>
          <w:sz w:val="28"/>
          <w:szCs w:val="28"/>
          <w:lang w:val="pt-BR"/>
        </w:rPr>
        <w:t xml:space="preserve">02 phương án định hướng </w:t>
      </w:r>
      <w:r w:rsidRPr="00394752">
        <w:rPr>
          <w:rFonts w:ascii="Times New Roman" w:hAnsi="Times New Roman"/>
          <w:sz w:val="28"/>
          <w:szCs w:val="28"/>
          <w:shd w:val="clear" w:color="auto" w:fill="FFFFFF"/>
        </w:rPr>
        <w:t xml:space="preserve">thành lập 02 đặc khu trên cơ sở nguyên trạng 02 huyện đảo Cô Tô và Vân Đồn </w:t>
      </w:r>
      <w:r w:rsidRPr="00394752">
        <w:rPr>
          <w:rFonts w:ascii="Times New Roman" w:hAnsi="Times New Roman"/>
          <w:bCs/>
          <w:spacing w:val="-4"/>
          <w:sz w:val="28"/>
          <w:szCs w:val="28"/>
        </w:rPr>
        <w:t xml:space="preserve"> </w:t>
      </w:r>
      <w:r w:rsidRPr="00394752">
        <w:rPr>
          <w:rFonts w:ascii="Times New Roman" w:hAnsi="Times New Roman"/>
          <w:sz w:val="28"/>
          <w:szCs w:val="28"/>
          <w:shd w:val="clear" w:color="auto" w:fill="FFFFFF"/>
        </w:rPr>
        <w:t>khi Hiến pháp (sửa đổi) và các Luật liên quan đến nội dung này được cấp có thẩm quyền ban hành và có hiệu lực thi hành</w:t>
      </w:r>
      <w:r w:rsidR="009801C5">
        <w:rPr>
          <w:rFonts w:ascii="Times New Roman" w:hAnsi="Times New Roman"/>
          <w:sz w:val="28"/>
          <w:szCs w:val="28"/>
          <w:shd w:val="clear" w:color="auto" w:fill="FFFFFF"/>
        </w:rPr>
        <w:t>.</w:t>
      </w:r>
    </w:p>
    <w:p w14:paraId="08437244" w14:textId="05D7B8A5" w:rsidR="001B4A55" w:rsidRDefault="006F2E75" w:rsidP="009801C5">
      <w:pPr>
        <w:pStyle w:val="PlainText"/>
        <w:widowControl w:val="0"/>
        <w:tabs>
          <w:tab w:val="left" w:pos="7230"/>
        </w:tabs>
        <w:spacing w:before="120" w:line="360" w:lineRule="exact"/>
        <w:ind w:firstLine="709"/>
        <w:jc w:val="center"/>
        <w:rPr>
          <w:rFonts w:ascii="Times New Roman" w:hAnsi="Times New Roman"/>
          <w:bCs/>
          <w:i/>
          <w:iCs/>
          <w:sz w:val="28"/>
          <w:szCs w:val="28"/>
          <w:lang w:val="pt-BR"/>
        </w:rPr>
      </w:pPr>
      <w:r w:rsidRPr="00394752">
        <w:rPr>
          <w:rFonts w:ascii="Times New Roman" w:hAnsi="Times New Roman"/>
          <w:bCs/>
          <w:i/>
          <w:iCs/>
          <w:sz w:val="28"/>
          <w:szCs w:val="28"/>
          <w:lang w:val="pt-BR"/>
        </w:rPr>
        <w:t>(c</w:t>
      </w:r>
      <w:r w:rsidR="00DE3771" w:rsidRPr="00394752">
        <w:rPr>
          <w:rFonts w:ascii="Times New Roman" w:hAnsi="Times New Roman"/>
          <w:bCs/>
          <w:i/>
          <w:iCs/>
          <w:sz w:val="28"/>
          <w:szCs w:val="28"/>
          <w:lang w:val="pt-BR"/>
        </w:rPr>
        <w:t>hi tiết phương án tại Phụ lục kèm theo)</w:t>
      </w:r>
    </w:p>
    <w:p w14:paraId="7DB79BB5" w14:textId="77777777" w:rsidR="001B4A55" w:rsidRDefault="00DE3771" w:rsidP="001B4A55">
      <w:pPr>
        <w:pStyle w:val="PlainText"/>
        <w:widowControl w:val="0"/>
        <w:tabs>
          <w:tab w:val="left" w:pos="7230"/>
        </w:tabs>
        <w:spacing w:before="120" w:line="360" w:lineRule="exact"/>
        <w:ind w:firstLine="709"/>
        <w:rPr>
          <w:rFonts w:ascii="Times New Roman" w:hAnsi="Times New Roman"/>
          <w:spacing w:val="-6"/>
          <w:sz w:val="28"/>
          <w:szCs w:val="28"/>
        </w:rPr>
      </w:pPr>
      <w:r w:rsidRPr="00394752">
        <w:rPr>
          <w:rFonts w:ascii="Times New Roman" w:hAnsi="Times New Roman"/>
          <w:spacing w:val="-6"/>
          <w:sz w:val="28"/>
          <w:szCs w:val="28"/>
        </w:rPr>
        <w:t>b</w:t>
      </w:r>
      <w:r w:rsidRPr="00394752">
        <w:rPr>
          <w:rFonts w:ascii="Times New Roman" w:hAnsi="Times New Roman"/>
          <w:spacing w:val="-6"/>
          <w:sz w:val="28"/>
          <w:szCs w:val="28"/>
          <w:lang w:val="vi-VN"/>
        </w:rPr>
        <w:t xml:space="preserve">) Kết quả sau khi thực hiện sắp xếp ĐVHC cấp xã </w:t>
      </w:r>
      <w:r w:rsidRPr="00394752">
        <w:rPr>
          <w:rFonts w:ascii="Times New Roman" w:hAnsi="Times New Roman"/>
          <w:spacing w:val="-6"/>
          <w:sz w:val="28"/>
          <w:szCs w:val="28"/>
        </w:rPr>
        <w:t xml:space="preserve">năm </w:t>
      </w:r>
      <w:r w:rsidRPr="00394752">
        <w:rPr>
          <w:rFonts w:ascii="Times New Roman" w:hAnsi="Times New Roman"/>
          <w:spacing w:val="-6"/>
          <w:sz w:val="28"/>
          <w:szCs w:val="28"/>
          <w:lang w:val="vi-VN"/>
        </w:rPr>
        <w:t>2025</w:t>
      </w:r>
      <w:r w:rsidRPr="00394752">
        <w:rPr>
          <w:rFonts w:ascii="Times New Roman" w:hAnsi="Times New Roman"/>
          <w:spacing w:val="-6"/>
          <w:sz w:val="28"/>
          <w:szCs w:val="28"/>
        </w:rPr>
        <w:t>:</w:t>
      </w:r>
    </w:p>
    <w:p w14:paraId="7FE00895" w14:textId="77777777" w:rsidR="001B4A55" w:rsidRDefault="00DE3771" w:rsidP="001B4A55">
      <w:pPr>
        <w:pStyle w:val="PlainText"/>
        <w:widowControl w:val="0"/>
        <w:tabs>
          <w:tab w:val="left" w:pos="7230"/>
        </w:tabs>
        <w:spacing w:before="120" w:line="360" w:lineRule="exact"/>
        <w:ind w:firstLine="709"/>
        <w:rPr>
          <w:rFonts w:ascii="Times New Roman" w:hAnsi="Times New Roman"/>
          <w:bCs/>
          <w:spacing w:val="-4"/>
          <w:sz w:val="28"/>
          <w:szCs w:val="28"/>
        </w:rPr>
      </w:pPr>
      <w:r w:rsidRPr="00394752">
        <w:rPr>
          <w:rFonts w:ascii="Times New Roman" w:hAnsi="Times New Roman"/>
          <w:bCs/>
          <w:spacing w:val="-4"/>
          <w:sz w:val="28"/>
          <w:szCs w:val="28"/>
        </w:rPr>
        <w:t xml:space="preserve">Sau sắp xếp, tỉnh Quảng Ninh có tổng số </w:t>
      </w:r>
      <w:r w:rsidRPr="00394752">
        <w:rPr>
          <w:rFonts w:ascii="Times New Roman" w:hAnsi="Times New Roman"/>
          <w:bCs/>
          <w:sz w:val="28"/>
          <w:szCs w:val="28"/>
        </w:rPr>
        <w:t>54 ĐVHC cấp xã (</w:t>
      </w:r>
      <w:r w:rsidRPr="00394752">
        <w:rPr>
          <w:rFonts w:ascii="Times New Roman" w:hAnsi="Times New Roman"/>
          <w:spacing w:val="-2"/>
          <w:sz w:val="28"/>
          <w:szCs w:val="28"/>
          <w:lang w:val="es-MX"/>
        </w:rPr>
        <w:t>30 phường,</w:t>
      </w:r>
      <w:r w:rsidRPr="00394752">
        <w:rPr>
          <w:rFonts w:ascii="Times New Roman" w:hAnsi="Times New Roman"/>
          <w:spacing w:val="-2"/>
          <w:sz w:val="28"/>
          <w:szCs w:val="28"/>
        </w:rPr>
        <w:t xml:space="preserve"> </w:t>
      </w:r>
      <w:r w:rsidRPr="00394752">
        <w:rPr>
          <w:rFonts w:ascii="Times New Roman" w:hAnsi="Times New Roman"/>
          <w:spacing w:val="-2"/>
          <w:sz w:val="28"/>
          <w:szCs w:val="28"/>
          <w:lang w:val="es-MX"/>
        </w:rPr>
        <w:t>22 xã và 02 đặc khu)</w:t>
      </w:r>
      <w:r w:rsidRPr="00394752">
        <w:rPr>
          <w:rFonts w:ascii="Times New Roman" w:hAnsi="Times New Roman"/>
          <w:bCs/>
          <w:spacing w:val="-4"/>
          <w:sz w:val="28"/>
          <w:szCs w:val="28"/>
        </w:rPr>
        <w:t>; giảm 117 ĐVHC cấp xã so với trước khi sắp xếp</w:t>
      </w:r>
      <w:r w:rsidRPr="00394752">
        <w:rPr>
          <w:rFonts w:ascii="Times New Roman" w:hAnsi="Times New Roman"/>
          <w:spacing w:val="-2"/>
          <w:sz w:val="28"/>
          <w:szCs w:val="28"/>
          <w:lang w:val="es-MX"/>
        </w:rPr>
        <w:t xml:space="preserve"> (đạt tỷ lệ 68,42%)</w:t>
      </w:r>
      <w:r w:rsidRPr="00394752">
        <w:rPr>
          <w:rFonts w:ascii="Times New Roman" w:hAnsi="Times New Roman"/>
          <w:bCs/>
          <w:spacing w:val="-4"/>
          <w:sz w:val="28"/>
          <w:szCs w:val="28"/>
        </w:rPr>
        <w:t>.</w:t>
      </w:r>
    </w:p>
    <w:p w14:paraId="48CB9FBD" w14:textId="77777777" w:rsidR="001B4A55" w:rsidRDefault="00DE3771" w:rsidP="001B4A55">
      <w:pPr>
        <w:pStyle w:val="PlainText"/>
        <w:widowControl w:val="0"/>
        <w:tabs>
          <w:tab w:val="left" w:pos="7230"/>
        </w:tabs>
        <w:spacing w:before="120" w:line="360" w:lineRule="exact"/>
        <w:ind w:firstLine="709"/>
        <w:rPr>
          <w:rFonts w:ascii="Times New Roman" w:hAnsi="Times New Roman"/>
          <w:b/>
          <w:bCs/>
          <w:iCs/>
          <w:spacing w:val="-6"/>
          <w:sz w:val="28"/>
          <w:szCs w:val="28"/>
          <w:lang w:val="pt-BR"/>
        </w:rPr>
      </w:pPr>
      <w:r w:rsidRPr="00394752">
        <w:rPr>
          <w:rFonts w:ascii="Times New Roman" w:hAnsi="Times New Roman"/>
          <w:b/>
          <w:bCs/>
          <w:iCs/>
          <w:spacing w:val="-6"/>
          <w:sz w:val="28"/>
          <w:szCs w:val="28"/>
          <w:lang w:val="pt-BR"/>
        </w:rPr>
        <w:t>3. Về đề nghị không thực hiện sắp xếp 01 xã do có yếu tố đặc thù</w:t>
      </w:r>
    </w:p>
    <w:p w14:paraId="572B2475" w14:textId="77777777" w:rsidR="001B4A55" w:rsidRDefault="00DE3771" w:rsidP="001B4A55">
      <w:pPr>
        <w:pStyle w:val="PlainText"/>
        <w:widowControl w:val="0"/>
        <w:tabs>
          <w:tab w:val="left" w:pos="7230"/>
        </w:tabs>
        <w:spacing w:before="120" w:line="360" w:lineRule="exact"/>
        <w:ind w:firstLine="709"/>
        <w:rPr>
          <w:rFonts w:ascii="Times New Roman" w:hAnsi="Times New Roman"/>
          <w:spacing w:val="2"/>
          <w:sz w:val="28"/>
          <w:szCs w:val="28"/>
        </w:rPr>
      </w:pPr>
      <w:r w:rsidRPr="00394752">
        <w:rPr>
          <w:rFonts w:ascii="Times New Roman" w:hAnsi="Times New Roman"/>
          <w:sz w:val="28"/>
          <w:szCs w:val="28"/>
        </w:rPr>
        <w:t xml:space="preserve">UBND </w:t>
      </w:r>
      <w:r w:rsidRPr="00394752">
        <w:rPr>
          <w:rFonts w:ascii="Times New Roman" w:hAnsi="Times New Roman"/>
          <w:bCs/>
          <w:spacing w:val="-4"/>
          <w:sz w:val="28"/>
          <w:szCs w:val="28"/>
        </w:rPr>
        <w:t xml:space="preserve">tỉnh </w:t>
      </w:r>
      <w:r w:rsidRPr="00394752">
        <w:rPr>
          <w:rFonts w:ascii="Times New Roman" w:hAnsi="Times New Roman"/>
          <w:spacing w:val="-4"/>
          <w:sz w:val="28"/>
          <w:szCs w:val="28"/>
          <w:lang w:val="vi-VN"/>
        </w:rPr>
        <w:t xml:space="preserve">Quảng Ninh </w:t>
      </w:r>
      <w:r w:rsidRPr="00394752">
        <w:rPr>
          <w:rFonts w:ascii="Times New Roman" w:hAnsi="Times New Roman"/>
          <w:sz w:val="28"/>
          <w:szCs w:val="28"/>
        </w:rPr>
        <w:t xml:space="preserve">đề nghị không thực hiện sắp xếp đối với </w:t>
      </w:r>
      <w:r w:rsidRPr="00394752">
        <w:rPr>
          <w:rFonts w:ascii="Times New Roman" w:hAnsi="Times New Roman"/>
          <w:spacing w:val="2"/>
          <w:sz w:val="28"/>
          <w:szCs w:val="28"/>
        </w:rPr>
        <w:t>01 đơn vị (xã Cái Chiên thuộc huyện Hải Hà)</w:t>
      </w:r>
      <w:r w:rsidRPr="00394752">
        <w:rPr>
          <w:rStyle w:val="FootnoteReference"/>
          <w:bCs/>
          <w:spacing w:val="-4"/>
          <w:sz w:val="28"/>
          <w:szCs w:val="28"/>
        </w:rPr>
        <w:footnoteReference w:id="3"/>
      </w:r>
      <w:r w:rsidRPr="00394752">
        <w:rPr>
          <w:rFonts w:ascii="Times New Roman" w:hAnsi="Times New Roman"/>
          <w:spacing w:val="2"/>
          <w:sz w:val="28"/>
          <w:szCs w:val="28"/>
        </w:rPr>
        <w:t xml:space="preserve"> thuộc trường hợp không bắt buộc sắp xếp do có vị trí biệt lập quy định tại Điều 3 Nghị quyết số 76/2025/UBTVQH15.</w:t>
      </w:r>
    </w:p>
    <w:p w14:paraId="0851E552" w14:textId="77777777" w:rsidR="001B4A55" w:rsidRDefault="00DE3771" w:rsidP="001B4A55">
      <w:pPr>
        <w:pStyle w:val="PlainText"/>
        <w:widowControl w:val="0"/>
        <w:tabs>
          <w:tab w:val="left" w:pos="7230"/>
        </w:tabs>
        <w:spacing w:before="120" w:line="360" w:lineRule="exact"/>
        <w:ind w:firstLine="709"/>
        <w:rPr>
          <w:rFonts w:ascii="Times New Roman" w:hAnsi="Times New Roman"/>
          <w:b/>
          <w:sz w:val="28"/>
          <w:szCs w:val="28"/>
          <w:lang w:val="da-DK" w:eastAsia="ja-JP"/>
        </w:rPr>
      </w:pPr>
      <w:r w:rsidRPr="00394752">
        <w:rPr>
          <w:rFonts w:ascii="Times New Roman" w:hAnsi="Times New Roman"/>
          <w:b/>
          <w:sz w:val="28"/>
          <w:szCs w:val="28"/>
          <w:lang w:val="da-DK" w:eastAsia="ja-JP"/>
        </w:rPr>
        <w:t>4. Về sắp xếp, kiện toàn tổ chức bộ máy và bố trí, sắp xếp đội ngũ cán bộ, công chức, viên chức của cơ quan, tổ chức, đơn vị sau khi sắp xếp ĐVHC cấp xã</w:t>
      </w:r>
    </w:p>
    <w:p w14:paraId="2FA342D0" w14:textId="77777777" w:rsidR="009801C5" w:rsidRDefault="00DE3771" w:rsidP="001B4A55">
      <w:pPr>
        <w:pStyle w:val="PlainText"/>
        <w:widowControl w:val="0"/>
        <w:tabs>
          <w:tab w:val="left" w:pos="7230"/>
        </w:tabs>
        <w:spacing w:before="120" w:line="360" w:lineRule="exact"/>
        <w:ind w:firstLine="709"/>
        <w:rPr>
          <w:rFonts w:ascii="Times New Roman" w:hAnsi="Times New Roman"/>
          <w:iCs/>
          <w:sz w:val="28"/>
          <w:szCs w:val="28"/>
          <w:lang w:val="nl-NL" w:eastAsia="x-none"/>
        </w:rPr>
      </w:pPr>
      <w:r w:rsidRPr="00394752">
        <w:rPr>
          <w:rFonts w:ascii="Times New Roman" w:hAnsi="Times New Roman"/>
          <w:iCs/>
          <w:sz w:val="28"/>
          <w:szCs w:val="28"/>
          <w:lang w:val="nl-NL" w:eastAsia="x-none"/>
        </w:rPr>
        <w:t>Việc sắp xếp, kiện toàn tổ chức bộ máy và bố trí, sắp xếp đội ngũ cán bộ, công chức, viên chức của các cơ quan, tổ chức, đơn vị sau sắp xếp được thực hiện theo quy định tại Điều 10 và Điều 11 Nghị quyết số 76/2025/</w:t>
      </w:r>
      <w:r w:rsidRPr="00394752">
        <w:rPr>
          <w:rFonts w:ascii="Times New Roman" w:hAnsi="Times New Roman"/>
          <w:spacing w:val="2"/>
          <w:sz w:val="28"/>
          <w:szCs w:val="28"/>
        </w:rPr>
        <w:t>UBTV</w:t>
      </w:r>
      <w:r w:rsidRPr="00394752">
        <w:rPr>
          <w:rFonts w:ascii="Times New Roman" w:hAnsi="Times New Roman"/>
          <w:iCs/>
          <w:sz w:val="28"/>
          <w:szCs w:val="28"/>
          <w:lang w:val="nl-NL" w:eastAsia="x-none"/>
        </w:rPr>
        <w:t>QH15</w:t>
      </w:r>
      <w:r w:rsidR="009801C5">
        <w:rPr>
          <w:rFonts w:ascii="Times New Roman" w:hAnsi="Times New Roman"/>
          <w:iCs/>
          <w:sz w:val="28"/>
          <w:szCs w:val="28"/>
          <w:lang w:val="nl-NL" w:eastAsia="x-none"/>
        </w:rPr>
        <w:t>.</w:t>
      </w:r>
    </w:p>
    <w:p w14:paraId="456D7056" w14:textId="628D6FFD" w:rsidR="001B4A55" w:rsidRDefault="00DE3771" w:rsidP="009801C5">
      <w:pPr>
        <w:pStyle w:val="PlainText"/>
        <w:widowControl w:val="0"/>
        <w:tabs>
          <w:tab w:val="left" w:pos="7230"/>
        </w:tabs>
        <w:spacing w:before="120" w:line="360" w:lineRule="exact"/>
        <w:ind w:firstLine="709"/>
        <w:jc w:val="center"/>
        <w:rPr>
          <w:rFonts w:ascii="Times New Roman" w:hAnsi="Times New Roman"/>
          <w:i/>
          <w:iCs/>
          <w:spacing w:val="-3"/>
          <w:sz w:val="28"/>
          <w:szCs w:val="28"/>
          <w:lang w:val="nl-NL" w:eastAsia="x-none"/>
        </w:rPr>
      </w:pPr>
      <w:r w:rsidRPr="00394752">
        <w:rPr>
          <w:rFonts w:ascii="Times New Roman" w:hAnsi="Times New Roman"/>
          <w:i/>
          <w:iCs/>
          <w:spacing w:val="-3"/>
          <w:sz w:val="28"/>
          <w:szCs w:val="28"/>
          <w:lang w:val="nl-NL" w:eastAsia="x-none"/>
        </w:rPr>
        <w:t xml:space="preserve">(chi tiết tại Đề án </w:t>
      </w:r>
      <w:r w:rsidR="0033061A" w:rsidRPr="00394752">
        <w:rPr>
          <w:rFonts w:ascii="Times New Roman" w:hAnsi="Times New Roman"/>
          <w:i/>
          <w:iCs/>
          <w:spacing w:val="-3"/>
          <w:sz w:val="28"/>
          <w:szCs w:val="28"/>
          <w:lang w:val="nl-NL" w:eastAsia="x-none"/>
        </w:rPr>
        <w:t>kèm theo</w:t>
      </w:r>
      <w:r w:rsidR="009801C5">
        <w:rPr>
          <w:rFonts w:ascii="Times New Roman" w:hAnsi="Times New Roman"/>
          <w:i/>
          <w:iCs/>
          <w:spacing w:val="-3"/>
          <w:sz w:val="28"/>
          <w:szCs w:val="28"/>
          <w:lang w:val="nl-NL" w:eastAsia="x-none"/>
        </w:rPr>
        <w:t>)</w:t>
      </w:r>
    </w:p>
    <w:p w14:paraId="02083FD0" w14:textId="77777777" w:rsidR="001B4A55" w:rsidRDefault="00DE3771" w:rsidP="001B4A55">
      <w:pPr>
        <w:pStyle w:val="PlainText"/>
        <w:widowControl w:val="0"/>
        <w:tabs>
          <w:tab w:val="left" w:pos="7230"/>
        </w:tabs>
        <w:spacing w:before="120" w:line="360" w:lineRule="exact"/>
        <w:ind w:firstLine="709"/>
        <w:rPr>
          <w:rFonts w:ascii="Times New Roman" w:hAnsi="Times New Roman"/>
          <w:b/>
          <w:sz w:val="28"/>
          <w:szCs w:val="28"/>
          <w:lang w:val="da-DK" w:eastAsia="ja-JP"/>
        </w:rPr>
      </w:pPr>
      <w:r w:rsidRPr="00394752">
        <w:rPr>
          <w:rFonts w:ascii="Times New Roman Bold" w:hAnsi="Times New Roman Bold"/>
          <w:b/>
          <w:sz w:val="28"/>
          <w:szCs w:val="28"/>
          <w:lang w:val="da-DK" w:eastAsia="ja-JP"/>
        </w:rPr>
        <w:t xml:space="preserve">5. </w:t>
      </w:r>
      <w:bookmarkStart w:id="2" w:name="_Hlk167108453"/>
      <w:r w:rsidRPr="00394752">
        <w:rPr>
          <w:rFonts w:ascii="Times New Roman Bold" w:hAnsi="Times New Roman Bold"/>
          <w:b/>
          <w:sz w:val="28"/>
          <w:szCs w:val="28"/>
          <w:lang w:val="da-DK" w:eastAsia="ja-JP"/>
        </w:rPr>
        <w:t xml:space="preserve">Về </w:t>
      </w:r>
      <w:r w:rsidRPr="00394752">
        <w:rPr>
          <w:rFonts w:ascii="Times New Roman Bold" w:hAnsi="Times New Roman Bold"/>
          <w:b/>
          <w:sz w:val="28"/>
          <w:szCs w:val="28"/>
          <w:lang w:val="vi-VN" w:eastAsia="ja-JP"/>
        </w:rPr>
        <w:t>sắp xếp</w:t>
      </w:r>
      <w:r w:rsidRPr="00394752">
        <w:rPr>
          <w:rFonts w:ascii="Times New Roman Bold" w:hAnsi="Times New Roman Bold"/>
          <w:b/>
          <w:sz w:val="28"/>
          <w:szCs w:val="28"/>
          <w:lang w:val="da-DK" w:eastAsia="ja-JP"/>
        </w:rPr>
        <w:t xml:space="preserve"> trụ sở, tài sản công </w:t>
      </w:r>
      <w:bookmarkEnd w:id="2"/>
      <w:r w:rsidRPr="00394752">
        <w:rPr>
          <w:rFonts w:ascii="Times New Roman" w:hAnsi="Times New Roman"/>
          <w:b/>
          <w:sz w:val="28"/>
          <w:szCs w:val="28"/>
          <w:lang w:val="da-DK" w:eastAsia="ja-JP"/>
        </w:rPr>
        <w:t>sau sắp xếp ĐVHC cấp xã</w:t>
      </w:r>
    </w:p>
    <w:p w14:paraId="61F6710F" w14:textId="77777777" w:rsidR="001B4A55" w:rsidRDefault="00DE3771" w:rsidP="001B4A55">
      <w:pPr>
        <w:pStyle w:val="PlainText"/>
        <w:widowControl w:val="0"/>
        <w:tabs>
          <w:tab w:val="left" w:pos="7230"/>
        </w:tabs>
        <w:spacing w:before="120" w:line="360" w:lineRule="exact"/>
        <w:ind w:firstLine="709"/>
        <w:rPr>
          <w:rFonts w:ascii="Times New Roman" w:hAnsi="Times New Roman"/>
          <w:i/>
          <w:iCs/>
          <w:sz w:val="28"/>
          <w:szCs w:val="28"/>
          <w:lang w:val="nl-NL" w:eastAsia="x-none"/>
        </w:rPr>
      </w:pPr>
      <w:r w:rsidRPr="00394752">
        <w:rPr>
          <w:rFonts w:ascii="Times New Roman" w:hAnsi="Times New Roman"/>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w:t>
      </w:r>
      <w:r w:rsidR="008B3580">
        <w:rPr>
          <w:rFonts w:ascii="Times New Roman" w:hAnsi="Times New Roman"/>
          <w:sz w:val="28"/>
          <w:szCs w:val="28"/>
          <w:lang w:val="da-DK" w:eastAsia="ja-JP"/>
        </w:rPr>
        <w:t>c</w:t>
      </w:r>
      <w:r w:rsidRPr="00394752">
        <w:rPr>
          <w:rFonts w:ascii="Times New Roman" w:hAnsi="Times New Roman"/>
          <w:sz w:val="28"/>
          <w:szCs w:val="28"/>
          <w:lang w:val="da-DK" w:eastAsia="ja-JP"/>
        </w:rPr>
        <w:t xml:space="preserve"> </w:t>
      </w:r>
      <w:r w:rsidRPr="00394752">
        <w:rPr>
          <w:rFonts w:ascii="Times New Roman" w:hAnsi="Times New Roman"/>
          <w:i/>
          <w:iCs/>
          <w:sz w:val="28"/>
          <w:szCs w:val="28"/>
          <w:lang w:val="nl-NL" w:eastAsia="x-none"/>
        </w:rPr>
        <w:t xml:space="preserve">(chi tiết tại Đề án </w:t>
      </w:r>
      <w:r w:rsidR="0033061A" w:rsidRPr="00394752">
        <w:rPr>
          <w:rFonts w:ascii="Times New Roman" w:hAnsi="Times New Roman"/>
          <w:i/>
          <w:iCs/>
          <w:sz w:val="28"/>
          <w:szCs w:val="28"/>
          <w:lang w:val="nl-NL" w:eastAsia="x-none"/>
        </w:rPr>
        <w:t>kèm theo</w:t>
      </w:r>
      <w:r w:rsidRPr="00394752">
        <w:rPr>
          <w:rFonts w:ascii="Times New Roman" w:hAnsi="Times New Roman"/>
          <w:i/>
          <w:iCs/>
          <w:sz w:val="28"/>
          <w:szCs w:val="28"/>
          <w:lang w:val="nl-NL" w:eastAsia="x-none"/>
        </w:rPr>
        <w:t>).</w:t>
      </w:r>
    </w:p>
    <w:p w14:paraId="2A4DE8A2" w14:textId="77777777" w:rsidR="001B4A55" w:rsidRDefault="00334425" w:rsidP="001B4A55">
      <w:pPr>
        <w:pStyle w:val="PlainText"/>
        <w:widowControl w:val="0"/>
        <w:tabs>
          <w:tab w:val="left" w:pos="7230"/>
        </w:tabs>
        <w:spacing w:before="120" w:line="320" w:lineRule="exact"/>
        <w:ind w:firstLine="709"/>
        <w:rPr>
          <w:rFonts w:ascii="Times New Roman" w:hAnsi="Times New Roman"/>
          <w:b/>
          <w:sz w:val="26"/>
          <w:szCs w:val="26"/>
          <w:shd w:val="clear" w:color="auto" w:fill="FFFFFF"/>
          <w:lang w:val="pt-BR"/>
        </w:rPr>
      </w:pPr>
      <w:r w:rsidRPr="00394752">
        <w:rPr>
          <w:rFonts w:ascii="Times New Roman" w:hAnsi="Times New Roman"/>
          <w:b/>
          <w:sz w:val="26"/>
          <w:szCs w:val="26"/>
          <w:shd w:val="clear" w:color="auto" w:fill="FFFFFF"/>
          <w:lang w:val="pt-BR"/>
        </w:rPr>
        <w:t xml:space="preserve">II. </w:t>
      </w:r>
      <w:r w:rsidR="00792BA0" w:rsidRPr="00394752">
        <w:rPr>
          <w:rFonts w:ascii="Times New Roman" w:hAnsi="Times New Roman"/>
          <w:b/>
          <w:sz w:val="26"/>
          <w:szCs w:val="26"/>
          <w:shd w:val="clear" w:color="auto" w:fill="FFFFFF"/>
          <w:lang w:val="pt-BR"/>
        </w:rPr>
        <w:t xml:space="preserve">ĐỀ XUẤT CỦA </w:t>
      </w:r>
      <w:r w:rsidR="004F6E61" w:rsidRPr="00394752">
        <w:rPr>
          <w:rFonts w:ascii="Times New Roman" w:hAnsi="Times New Roman"/>
          <w:b/>
          <w:sz w:val="26"/>
          <w:szCs w:val="26"/>
          <w:shd w:val="clear" w:color="auto" w:fill="FFFFFF"/>
          <w:lang w:val="pt-BR"/>
        </w:rPr>
        <w:t>CHÍNH PHỦ</w:t>
      </w:r>
    </w:p>
    <w:p w14:paraId="3DFB6CD8" w14:textId="77777777" w:rsidR="001B4A55" w:rsidRDefault="00A43494" w:rsidP="001B4A55">
      <w:pPr>
        <w:pStyle w:val="PlainText"/>
        <w:widowControl w:val="0"/>
        <w:tabs>
          <w:tab w:val="left" w:pos="7230"/>
        </w:tabs>
        <w:spacing w:before="120" w:line="320" w:lineRule="exact"/>
        <w:ind w:firstLine="709"/>
        <w:rPr>
          <w:rFonts w:ascii="Times New Roman" w:hAnsi="Times New Roman"/>
          <w:spacing w:val="-4"/>
          <w:sz w:val="28"/>
          <w:szCs w:val="28"/>
        </w:rPr>
      </w:pPr>
      <w:r w:rsidRPr="00394752">
        <w:rPr>
          <w:rFonts w:ascii="Times New Roman" w:hAnsi="Times New Roman"/>
          <w:b/>
          <w:spacing w:val="-4"/>
          <w:sz w:val="28"/>
          <w:szCs w:val="28"/>
          <w:lang w:val="it-IT"/>
        </w:rPr>
        <w:t>1.</w:t>
      </w:r>
      <w:r w:rsidRPr="00394752">
        <w:rPr>
          <w:rFonts w:ascii="Times New Roman" w:hAnsi="Times New Roman"/>
          <w:b/>
          <w:bCs/>
          <w:spacing w:val="-4"/>
          <w:sz w:val="28"/>
          <w:szCs w:val="28"/>
          <w:lang w:val="es-MX"/>
        </w:rPr>
        <w:t xml:space="preserve"> Về hồ sơ Đề án: </w:t>
      </w:r>
      <w:r w:rsidRPr="00394752">
        <w:rPr>
          <w:rFonts w:ascii="Times New Roman" w:hAnsi="Times New Roman"/>
          <w:iCs/>
          <w:spacing w:val="-4"/>
          <w:sz w:val="28"/>
          <w:szCs w:val="28"/>
          <w:lang w:val="da-DK" w:eastAsia="ja-JP"/>
        </w:rPr>
        <w:t xml:space="preserve">UBND tỉnh </w:t>
      </w:r>
      <w:r w:rsidRPr="00394752">
        <w:rPr>
          <w:rFonts w:ascii="Times New Roman" w:hAnsi="Times New Roman"/>
          <w:spacing w:val="-4"/>
          <w:sz w:val="28"/>
          <w:szCs w:val="28"/>
          <w:shd w:val="clear" w:color="auto" w:fill="FFFFFF"/>
          <w:lang w:val="pt-BR"/>
        </w:rPr>
        <w:t xml:space="preserve">Quảng Ninh </w:t>
      </w:r>
      <w:r w:rsidRPr="00394752">
        <w:rPr>
          <w:rFonts w:ascii="Times New Roman" w:hAnsi="Times New Roman"/>
          <w:iCs/>
          <w:spacing w:val="-4"/>
          <w:sz w:val="28"/>
          <w:szCs w:val="28"/>
          <w:lang w:val="da-DK" w:eastAsia="ja-JP"/>
        </w:rPr>
        <w:t xml:space="preserve">đã thực hiện theo quy định </w:t>
      </w:r>
      <w:r w:rsidRPr="00394752">
        <w:rPr>
          <w:rFonts w:ascii="Times New Roman" w:hAnsi="Times New Roman"/>
          <w:spacing w:val="-4"/>
          <w:sz w:val="28"/>
          <w:szCs w:val="28"/>
          <w:shd w:val="clear" w:color="auto" w:fill="FFFFFF"/>
          <w:lang w:val="pt-BR"/>
        </w:rPr>
        <w:t>tại</w:t>
      </w:r>
      <w:r w:rsidR="002D0598" w:rsidRPr="00394752">
        <w:rPr>
          <w:rFonts w:ascii="Times New Roman" w:hAnsi="Times New Roman"/>
          <w:spacing w:val="-4"/>
          <w:sz w:val="28"/>
          <w:szCs w:val="28"/>
          <w:shd w:val="clear" w:color="auto" w:fill="FFFFFF"/>
          <w:lang w:val="pt-BR"/>
        </w:rPr>
        <w:t xml:space="preserve"> </w:t>
      </w:r>
      <w:r w:rsidRPr="00394752">
        <w:rPr>
          <w:rFonts w:ascii="Times New Roman" w:hAnsi="Times New Roman"/>
          <w:spacing w:val="-4"/>
          <w:sz w:val="28"/>
          <w:szCs w:val="28"/>
          <w:shd w:val="clear" w:color="auto" w:fill="FFFFFF"/>
          <w:lang w:val="pt-BR"/>
        </w:rPr>
        <w:t xml:space="preserve">Điều 9 </w:t>
      </w:r>
      <w:r w:rsidRPr="00394752">
        <w:rPr>
          <w:rFonts w:ascii="Times New Roman" w:hAnsi="Times New Roman"/>
          <w:spacing w:val="-4"/>
          <w:sz w:val="28"/>
          <w:szCs w:val="28"/>
        </w:rPr>
        <w:t>Nghị quyết số 76/2025/UBTVQH15.</w:t>
      </w:r>
    </w:p>
    <w:p w14:paraId="7738CFE0" w14:textId="77777777" w:rsidR="001B4A55" w:rsidRDefault="00A43494" w:rsidP="001B4A55">
      <w:pPr>
        <w:pStyle w:val="PlainText"/>
        <w:widowControl w:val="0"/>
        <w:tabs>
          <w:tab w:val="left" w:pos="7230"/>
        </w:tabs>
        <w:spacing w:before="120" w:line="360" w:lineRule="exact"/>
        <w:ind w:firstLine="709"/>
        <w:rPr>
          <w:rFonts w:ascii="Times New Roman" w:hAnsi="Times New Roman"/>
          <w:b/>
          <w:bCs/>
          <w:iCs/>
          <w:spacing w:val="-4"/>
          <w:sz w:val="28"/>
          <w:szCs w:val="28"/>
          <w:lang w:val="da-DK"/>
        </w:rPr>
      </w:pPr>
      <w:r w:rsidRPr="00394752">
        <w:rPr>
          <w:rFonts w:ascii="Times New Roman" w:hAnsi="Times New Roman"/>
          <w:b/>
          <w:bCs/>
          <w:iCs/>
          <w:spacing w:val="-4"/>
          <w:sz w:val="28"/>
          <w:szCs w:val="28"/>
          <w:lang w:val="da-DK"/>
        </w:rPr>
        <w:t>2. Về trình tự, thủ tục lập Đề án</w:t>
      </w:r>
    </w:p>
    <w:p w14:paraId="68C5405C" w14:textId="77777777" w:rsidR="001B4A55" w:rsidRDefault="00A43494" w:rsidP="001B4A55">
      <w:pPr>
        <w:pStyle w:val="PlainText"/>
        <w:widowControl w:val="0"/>
        <w:tabs>
          <w:tab w:val="left" w:pos="7230"/>
        </w:tabs>
        <w:spacing w:before="120" w:line="360" w:lineRule="exact"/>
        <w:ind w:firstLine="709"/>
        <w:rPr>
          <w:rFonts w:ascii="Times New Roman" w:hAnsi="Times New Roman"/>
          <w:bCs/>
          <w:sz w:val="28"/>
          <w:szCs w:val="28"/>
        </w:rPr>
      </w:pPr>
      <w:r w:rsidRPr="00394752">
        <w:rPr>
          <w:rFonts w:ascii="Times New Roman" w:hAnsi="Times New Roman"/>
          <w:spacing w:val="-4"/>
          <w:sz w:val="28"/>
          <w:szCs w:val="28"/>
          <w:lang w:val="da-DK"/>
        </w:rPr>
        <w:t xml:space="preserve">a) Trên cơ sở </w:t>
      </w:r>
      <w:r w:rsidRPr="00394752">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394752">
        <w:rPr>
          <w:rFonts w:ascii="Times New Roman" w:hAnsi="Times New Roman"/>
          <w:spacing w:val="-4"/>
          <w:sz w:val="28"/>
          <w:szCs w:val="28"/>
          <w:lang w:val="da-DK"/>
        </w:rPr>
        <w:t xml:space="preserve">UBND tỉnh Quảng Ninh đã xây dựng Đề án sắp xếp ĐVHC cấp xã năm 2025, tổ chức lấy ý kiến Nhân dân và thông qua HĐND các cấp theo quy định. </w:t>
      </w:r>
      <w:r w:rsidRPr="00394752">
        <w:rPr>
          <w:rFonts w:ascii="Times New Roman" w:hAnsi="Times New Roman"/>
          <w:bCs/>
          <w:spacing w:val="-4"/>
          <w:sz w:val="28"/>
          <w:szCs w:val="28"/>
          <w:lang w:val="vi-VN"/>
        </w:rPr>
        <w:t xml:space="preserve">Kết quả </w:t>
      </w:r>
      <w:r w:rsidRPr="00394752">
        <w:rPr>
          <w:rFonts w:ascii="Times New Roman" w:hAnsi="Times New Roman"/>
          <w:bCs/>
          <w:spacing w:val="-4"/>
          <w:sz w:val="28"/>
          <w:szCs w:val="28"/>
        </w:rPr>
        <w:t>đạt tỷ lệ cử</w:t>
      </w:r>
      <w:r w:rsidRPr="00394752">
        <w:rPr>
          <w:rFonts w:ascii="Times New Roman" w:hAnsi="Times New Roman"/>
          <w:bCs/>
          <w:spacing w:val="-4"/>
          <w:sz w:val="28"/>
          <w:szCs w:val="28"/>
          <w:lang w:val="vi-VN"/>
        </w:rPr>
        <w:t xml:space="preserve"> tr</w:t>
      </w:r>
      <w:r w:rsidRPr="00394752">
        <w:rPr>
          <w:rFonts w:ascii="Times New Roman" w:hAnsi="Times New Roman"/>
          <w:bCs/>
          <w:spacing w:val="-4"/>
          <w:sz w:val="28"/>
          <w:szCs w:val="28"/>
        </w:rPr>
        <w:t xml:space="preserve">i đồng thuận cao (trung bình là 99,31% so với tổng số cử tri tham gia lấy ý kiến) </w:t>
      </w:r>
      <w:r w:rsidRPr="00394752">
        <w:rPr>
          <w:rFonts w:ascii="Times New Roman" w:hAnsi="Times New Roman"/>
          <w:spacing w:val="-4"/>
          <w:sz w:val="28"/>
          <w:szCs w:val="28"/>
          <w:lang w:val="da-DK"/>
        </w:rPr>
        <w:t>và được 100</w:t>
      </w:r>
      <w:r w:rsidRPr="00394752">
        <w:rPr>
          <w:rFonts w:ascii="Times New Roman" w:hAnsi="Times New Roman"/>
          <w:spacing w:val="-4"/>
          <w:sz w:val="28"/>
          <w:szCs w:val="28"/>
          <w:lang w:val="vi-VN"/>
        </w:rPr>
        <w:t xml:space="preserve">% </w:t>
      </w:r>
      <w:r w:rsidRPr="00394752">
        <w:rPr>
          <w:rFonts w:ascii="Times New Roman" w:hAnsi="Times New Roman"/>
          <w:spacing w:val="-4"/>
          <w:sz w:val="28"/>
          <w:szCs w:val="28"/>
          <w:lang w:val="da-DK"/>
        </w:rPr>
        <w:t xml:space="preserve">HĐND </w:t>
      </w:r>
      <w:r w:rsidRPr="00394752">
        <w:rPr>
          <w:rFonts w:ascii="Times New Roman" w:hAnsi="Times New Roman"/>
          <w:spacing w:val="-4"/>
          <w:sz w:val="28"/>
          <w:szCs w:val="28"/>
          <w:lang w:val="vi-VN"/>
        </w:rPr>
        <w:t>cấp xã</w:t>
      </w:r>
      <w:r w:rsidRPr="00394752">
        <w:rPr>
          <w:rFonts w:ascii="Times New Roman" w:hAnsi="Times New Roman"/>
          <w:spacing w:val="-4"/>
          <w:sz w:val="28"/>
          <w:szCs w:val="28"/>
        </w:rPr>
        <w:t xml:space="preserve">, </w:t>
      </w:r>
      <w:r w:rsidRPr="00394752">
        <w:rPr>
          <w:rFonts w:ascii="Times New Roman" w:hAnsi="Times New Roman"/>
          <w:spacing w:val="-4"/>
          <w:sz w:val="28"/>
          <w:szCs w:val="28"/>
          <w:lang w:val="vi-VN"/>
        </w:rPr>
        <w:t xml:space="preserve">cấp huyện và HĐND </w:t>
      </w:r>
      <w:r w:rsidRPr="00394752">
        <w:rPr>
          <w:rFonts w:ascii="Times New Roman" w:hAnsi="Times New Roman"/>
          <w:spacing w:val="-4"/>
          <w:sz w:val="28"/>
          <w:szCs w:val="28"/>
        </w:rPr>
        <w:t xml:space="preserve">tỉnh Quảng Ninh </w:t>
      </w:r>
      <w:r w:rsidR="008B3580" w:rsidRPr="00E04277">
        <w:rPr>
          <w:rFonts w:ascii="Times New Roman" w:hAnsi="Times New Roman"/>
          <w:bCs/>
          <w:sz w:val="28"/>
          <w:szCs w:val="28"/>
        </w:rPr>
        <w:t>tán thành chủ trương sắp xếp ĐVHC cấp xã trên địa bàn.</w:t>
      </w:r>
    </w:p>
    <w:p w14:paraId="5BACCDF9" w14:textId="77777777" w:rsidR="001B4A55" w:rsidRDefault="00A43494" w:rsidP="001B4A55">
      <w:pPr>
        <w:pStyle w:val="PlainText"/>
        <w:widowControl w:val="0"/>
        <w:tabs>
          <w:tab w:val="left" w:pos="7230"/>
        </w:tabs>
        <w:spacing w:before="120" w:line="360" w:lineRule="exact"/>
        <w:ind w:firstLine="709"/>
        <w:rPr>
          <w:rFonts w:ascii="Times New Roman" w:hAnsi="Times New Roman"/>
          <w:spacing w:val="4"/>
          <w:sz w:val="28"/>
          <w:szCs w:val="28"/>
          <w:lang w:val="da-DK"/>
        </w:rPr>
      </w:pPr>
      <w:r w:rsidRPr="00113D06">
        <w:rPr>
          <w:rFonts w:ascii="Times New Roman" w:hAnsi="Times New Roman"/>
          <w:spacing w:val="4"/>
          <w:sz w:val="28"/>
          <w:szCs w:val="28"/>
          <w:lang w:val="vi-VN"/>
        </w:rPr>
        <w:t xml:space="preserve">b) </w:t>
      </w:r>
      <w:r w:rsidRPr="00113D06">
        <w:rPr>
          <w:rFonts w:ascii="Times New Roman" w:hAnsi="Times New Roman"/>
          <w:spacing w:val="4"/>
          <w:sz w:val="28"/>
          <w:szCs w:val="28"/>
          <w:lang w:val="da-DK"/>
        </w:rPr>
        <w:t xml:space="preserve">Bộ Nội vụ đã thẩm định hồ sơ Đề án của </w:t>
      </w:r>
      <w:r w:rsidR="003261A0" w:rsidRPr="00113D06">
        <w:rPr>
          <w:rFonts w:ascii="Times New Roman" w:hAnsi="Times New Roman"/>
          <w:spacing w:val="4"/>
          <w:sz w:val="28"/>
          <w:szCs w:val="28"/>
          <w:lang w:val="da-DK"/>
        </w:rPr>
        <w:t>UBND tỉnh Quảng Ninh và c</w:t>
      </w:r>
      <w:r w:rsidR="00C90854" w:rsidRPr="00113D06">
        <w:rPr>
          <w:rFonts w:ascii="Times New Roman" w:hAnsi="Times New Roman"/>
          <w:spacing w:val="4"/>
          <w:sz w:val="28"/>
          <w:szCs w:val="28"/>
          <w:lang w:val="da-DK"/>
        </w:rPr>
        <w:t xml:space="preserve">ó </w:t>
      </w:r>
      <w:r w:rsidR="00C90854" w:rsidRPr="00113D06">
        <w:rPr>
          <w:rFonts w:ascii="Times New Roman" w:hAnsi="Times New Roman"/>
          <w:spacing w:val="4"/>
          <w:sz w:val="28"/>
          <w:szCs w:val="28"/>
          <w:lang w:val="pt-BR" w:eastAsia="ja-JP"/>
        </w:rPr>
        <w:t xml:space="preserve">Tờ trình số </w:t>
      </w:r>
      <w:r w:rsidR="002B5060" w:rsidRPr="00113D06">
        <w:rPr>
          <w:rFonts w:ascii="Times New Roman" w:hAnsi="Times New Roman"/>
          <w:spacing w:val="4"/>
          <w:sz w:val="28"/>
          <w:szCs w:val="28"/>
          <w:lang w:val="pt-BR" w:eastAsia="ja-JP"/>
        </w:rPr>
        <w:t>2002</w:t>
      </w:r>
      <w:r w:rsidR="00C90854" w:rsidRPr="00113D06">
        <w:rPr>
          <w:rFonts w:ascii="Times New Roman" w:hAnsi="Times New Roman"/>
          <w:spacing w:val="4"/>
          <w:sz w:val="28"/>
          <w:szCs w:val="28"/>
          <w:lang w:val="pt-BR" w:eastAsia="ja-JP"/>
        </w:rPr>
        <w:t xml:space="preserve">/TTr-BNV ngày </w:t>
      </w:r>
      <w:r w:rsidR="002B5060" w:rsidRPr="00113D06">
        <w:rPr>
          <w:rFonts w:ascii="Times New Roman" w:hAnsi="Times New Roman"/>
          <w:spacing w:val="4"/>
          <w:sz w:val="28"/>
          <w:szCs w:val="28"/>
          <w:lang w:val="pt-BR" w:eastAsia="ja-JP"/>
        </w:rPr>
        <w:t>03</w:t>
      </w:r>
      <w:r w:rsidR="00C90854" w:rsidRPr="00113D06">
        <w:rPr>
          <w:rFonts w:ascii="Times New Roman" w:hAnsi="Times New Roman"/>
          <w:spacing w:val="4"/>
          <w:sz w:val="28"/>
          <w:szCs w:val="28"/>
          <w:lang w:val="pt-BR" w:eastAsia="ja-JP"/>
        </w:rPr>
        <w:t>/</w:t>
      </w:r>
      <w:r w:rsidR="002B5060" w:rsidRPr="00113D06">
        <w:rPr>
          <w:rFonts w:ascii="Times New Roman" w:hAnsi="Times New Roman"/>
          <w:spacing w:val="4"/>
          <w:sz w:val="28"/>
          <w:szCs w:val="28"/>
          <w:lang w:val="pt-BR" w:eastAsia="ja-JP"/>
        </w:rPr>
        <w:t>5</w:t>
      </w:r>
      <w:r w:rsidR="00C90854" w:rsidRPr="00113D06">
        <w:rPr>
          <w:rFonts w:ascii="Times New Roman" w:hAnsi="Times New Roman"/>
          <w:spacing w:val="4"/>
          <w:sz w:val="28"/>
          <w:szCs w:val="28"/>
          <w:lang w:val="pt-BR" w:eastAsia="ja-JP"/>
        </w:rPr>
        <w:t>/2025</w:t>
      </w:r>
      <w:r w:rsidR="00C90854" w:rsidRPr="00113D06">
        <w:rPr>
          <w:rFonts w:ascii="Times New Roman" w:hAnsi="Times New Roman"/>
          <w:spacing w:val="4"/>
          <w:sz w:val="28"/>
          <w:szCs w:val="28"/>
          <w:lang w:val="da-DK"/>
        </w:rPr>
        <w:t xml:space="preserve"> (kèm theo dự thảo Tờ trình và Đề án của Chính phủ). Sau khi xem xét đề nghị của Bộ Nội vụ, Chính phủ đã biểu quyết thông qua hồ sơ Đề án về sắp xếp ĐVHC cấp xã của tỉnh Quảng Ninh</w:t>
      </w:r>
      <w:r w:rsidR="00113D06" w:rsidRPr="00113D06">
        <w:rPr>
          <w:rFonts w:ascii="Times New Roman" w:hAnsi="Times New Roman"/>
          <w:spacing w:val="4"/>
          <w:sz w:val="28"/>
          <w:szCs w:val="28"/>
          <w:lang w:val="da-DK"/>
        </w:rPr>
        <w:t xml:space="preserve"> năm 2025</w:t>
      </w:r>
      <w:r w:rsidR="00C90854" w:rsidRPr="00113D06">
        <w:rPr>
          <w:rFonts w:ascii="Times New Roman" w:hAnsi="Times New Roman"/>
          <w:spacing w:val="4"/>
          <w:sz w:val="28"/>
          <w:szCs w:val="28"/>
          <w:lang w:val="da-DK"/>
        </w:rPr>
        <w:t>.</w:t>
      </w:r>
    </w:p>
    <w:p w14:paraId="4CD2E55D" w14:textId="77777777" w:rsidR="001B4A55" w:rsidRDefault="00553F97" w:rsidP="001B4A55">
      <w:pPr>
        <w:pStyle w:val="PlainText"/>
        <w:widowControl w:val="0"/>
        <w:tabs>
          <w:tab w:val="left" w:pos="7230"/>
        </w:tabs>
        <w:spacing w:before="120" w:line="360" w:lineRule="exact"/>
        <w:ind w:firstLine="709"/>
        <w:rPr>
          <w:rFonts w:ascii="Times New Roman" w:hAnsi="Times New Roman"/>
          <w:b/>
          <w:spacing w:val="-4"/>
          <w:sz w:val="28"/>
          <w:szCs w:val="28"/>
        </w:rPr>
      </w:pPr>
      <w:r w:rsidRPr="00394752">
        <w:rPr>
          <w:rFonts w:ascii="Times New Roman" w:hAnsi="Times New Roman"/>
          <w:b/>
          <w:spacing w:val="-4"/>
          <w:sz w:val="28"/>
          <w:szCs w:val="28"/>
          <w:lang w:val="pt-BR"/>
        </w:rPr>
        <w:t xml:space="preserve">3. Tiêu chuẩn của 53 </w:t>
      </w:r>
      <w:r w:rsidRPr="00394752">
        <w:rPr>
          <w:rFonts w:ascii="Times New Roman" w:hAnsi="Times New Roman"/>
          <w:b/>
          <w:spacing w:val="-4"/>
          <w:sz w:val="28"/>
          <w:szCs w:val="28"/>
        </w:rPr>
        <w:t>ĐVHC cấp xã mới hình thành sau sắp xếp</w:t>
      </w:r>
    </w:p>
    <w:p w14:paraId="04EC6CB7" w14:textId="77777777" w:rsidR="001B4A55" w:rsidRDefault="00E97E61" w:rsidP="001B4A55">
      <w:pPr>
        <w:pStyle w:val="PlainText"/>
        <w:widowControl w:val="0"/>
        <w:tabs>
          <w:tab w:val="left" w:pos="7230"/>
        </w:tabs>
        <w:spacing w:before="120" w:line="360" w:lineRule="exact"/>
        <w:ind w:firstLine="709"/>
        <w:rPr>
          <w:rFonts w:ascii="Times New Roman" w:hAnsi="Times New Roman"/>
          <w:spacing w:val="-4"/>
          <w:sz w:val="28"/>
          <w:szCs w:val="28"/>
        </w:rPr>
      </w:pPr>
      <w:r w:rsidRPr="00394752">
        <w:rPr>
          <w:rFonts w:ascii="Times New Roman" w:hAnsi="Times New Roman"/>
          <w:spacing w:val="-4"/>
          <w:sz w:val="28"/>
          <w:szCs w:val="28"/>
        </w:rPr>
        <w:t>a) Số ĐVHC cấp xã đạt định hướng tiêu chuẩn về diện tích tự nhiên</w:t>
      </w:r>
      <w:r w:rsidR="003F173A" w:rsidRPr="00394752">
        <w:rPr>
          <w:rFonts w:ascii="Times New Roman" w:hAnsi="Times New Roman"/>
          <w:spacing w:val="-4"/>
          <w:sz w:val="28"/>
          <w:szCs w:val="28"/>
        </w:rPr>
        <w:t xml:space="preserve"> và quy mô dân số theo quy định.</w:t>
      </w:r>
      <w:r w:rsidRPr="00394752">
        <w:rPr>
          <w:rFonts w:ascii="Times New Roman" w:hAnsi="Times New Roman"/>
          <w:spacing w:val="-4"/>
          <w:sz w:val="28"/>
          <w:szCs w:val="28"/>
        </w:rPr>
        <w:t xml:space="preserve"> Có 51/53 ĐVHC cấp xã (đạt tỷ lệ 96,23%) bảo đảm quy định tại Nghị quyết số 76/2025/UBTVQH15, trong đó:</w:t>
      </w:r>
    </w:p>
    <w:p w14:paraId="03B92CF2" w14:textId="77777777" w:rsidR="001B4A55" w:rsidRDefault="00E97E61" w:rsidP="001B4A55">
      <w:pPr>
        <w:pStyle w:val="PlainText"/>
        <w:widowControl w:val="0"/>
        <w:tabs>
          <w:tab w:val="left" w:pos="7230"/>
        </w:tabs>
        <w:spacing w:before="120" w:line="360" w:lineRule="exact"/>
        <w:ind w:firstLine="709"/>
        <w:rPr>
          <w:rFonts w:ascii="Times New Roman" w:hAnsi="Times New Roman"/>
          <w:spacing w:val="-4"/>
          <w:sz w:val="28"/>
          <w:szCs w:val="28"/>
        </w:rPr>
      </w:pPr>
      <w:r w:rsidRPr="003218C5">
        <w:rPr>
          <w:rFonts w:ascii="Times New Roman" w:hAnsi="Times New Roman"/>
          <w:spacing w:val="4"/>
          <w:sz w:val="28"/>
          <w:szCs w:val="28"/>
        </w:rPr>
        <w:t>- Có 50 ĐVHC cấp xã đạt cả 02 tiêu chuẩn về diện tích tự nhiên và quy mô</w:t>
      </w:r>
      <w:r w:rsidRPr="00394752">
        <w:rPr>
          <w:rFonts w:ascii="Times New Roman" w:hAnsi="Times New Roman"/>
          <w:spacing w:val="-4"/>
          <w:sz w:val="28"/>
          <w:szCs w:val="28"/>
        </w:rPr>
        <w:t xml:space="preserve"> dân số theo định hướng quy định tại khoản 1 Điều 5 Nghị quyết số 76/2025/UBTVQH15.</w:t>
      </w:r>
    </w:p>
    <w:p w14:paraId="10857D49" w14:textId="77777777" w:rsidR="001B4A55" w:rsidRDefault="00394752" w:rsidP="001B4A55">
      <w:pPr>
        <w:pStyle w:val="PlainText"/>
        <w:widowControl w:val="0"/>
        <w:tabs>
          <w:tab w:val="left" w:pos="7230"/>
        </w:tabs>
        <w:spacing w:before="120" w:line="360" w:lineRule="exact"/>
        <w:ind w:firstLine="709"/>
        <w:rPr>
          <w:rFonts w:ascii="Times New Roman" w:hAnsi="Times New Roman"/>
          <w:iCs/>
          <w:spacing w:val="-2"/>
          <w:sz w:val="28"/>
          <w:szCs w:val="28"/>
          <w:lang w:val="da-DK"/>
        </w:rPr>
      </w:pPr>
      <w:r w:rsidRPr="00394752">
        <w:rPr>
          <w:rFonts w:ascii="Times New Roman" w:hAnsi="Times New Roman"/>
          <w:iCs/>
          <w:spacing w:val="-2"/>
          <w:sz w:val="28"/>
          <w:szCs w:val="28"/>
          <w:lang w:val="da-DK"/>
        </w:rPr>
        <w:t>- Có 01 ĐVHC cấp xã</w:t>
      </w:r>
      <w:r w:rsidRPr="00394752">
        <w:rPr>
          <w:rStyle w:val="FootnoteReference"/>
          <w:rFonts w:ascii="Times New Roman" w:hAnsi="Times New Roman"/>
          <w:iCs/>
          <w:spacing w:val="-2"/>
          <w:sz w:val="28"/>
          <w:szCs w:val="28"/>
          <w:lang w:val="da-DK"/>
        </w:rPr>
        <w:footnoteReference w:id="4"/>
      </w:r>
      <w:r w:rsidRPr="00394752">
        <w:rPr>
          <w:rFonts w:ascii="Times New Roman" w:hAnsi="Times New Roman"/>
          <w:iCs/>
          <w:spacing w:val="-2"/>
          <w:sz w:val="28"/>
          <w:szCs w:val="28"/>
          <w:lang w:val="da-DK"/>
        </w:rPr>
        <w:t xml:space="preserve"> được hình thành từ việc sắp xếp, nhập từ 03 ĐVHC cấp xã trở lên, được áp dụng quy định tại khoản 2 Điều 5 Nghị quyết số 76/2025/UBTVQH15.</w:t>
      </w:r>
    </w:p>
    <w:p w14:paraId="57928D91" w14:textId="77777777" w:rsidR="001B4A55" w:rsidRDefault="00E97E61" w:rsidP="001B4A55">
      <w:pPr>
        <w:pStyle w:val="PlainText"/>
        <w:widowControl w:val="0"/>
        <w:tabs>
          <w:tab w:val="left" w:pos="7230"/>
        </w:tabs>
        <w:spacing w:before="120" w:line="360" w:lineRule="exact"/>
        <w:ind w:firstLine="709"/>
        <w:rPr>
          <w:rFonts w:ascii="Times New Roman" w:hAnsi="Times New Roman"/>
          <w:iCs/>
          <w:spacing w:val="-2"/>
          <w:sz w:val="28"/>
          <w:szCs w:val="28"/>
          <w:lang w:val="da-DK"/>
        </w:rPr>
      </w:pPr>
      <w:r w:rsidRPr="00ED5449">
        <w:rPr>
          <w:rFonts w:ascii="Times New Roman" w:hAnsi="Times New Roman"/>
          <w:spacing w:val="-2"/>
          <w:sz w:val="28"/>
          <w:szCs w:val="28"/>
        </w:rPr>
        <w:t xml:space="preserve">b) Số ĐVHC cấp xã chưa đạt tiêu chuẩn về diện tích tự nhiên hoặc quy mô dân số theo quy định: Có 02/53 ĐVHC cấp xã (chiếm tỷ lệ 3,77%) chưa đạt tiêu chuẩn về diện tích tự nhiên theo quy định mà không thể sắp xếp thêm với các ĐVHC cấp xã liền kề. Tại Đề án đã giải trình rõ lý do và đề nghị áp dụng quy định tại khoản 3 Điều 5 Nghị quyết số 76/2025/UBTVQH15. </w:t>
      </w:r>
      <w:r w:rsidRPr="00ED5449">
        <w:rPr>
          <w:rFonts w:ascii="Times New Roman" w:hAnsi="Times New Roman"/>
          <w:iCs/>
          <w:spacing w:val="-2"/>
          <w:sz w:val="28"/>
          <w:szCs w:val="28"/>
          <w:lang w:val="da-DK"/>
        </w:rPr>
        <w:t xml:space="preserve">Chính phủ thống nhất với đề xuất của địa phương, </w:t>
      </w:r>
      <w:r w:rsidR="003218C5" w:rsidRPr="00ED5449">
        <w:rPr>
          <w:rFonts w:ascii="Times New Roman" w:hAnsi="Times New Roman"/>
          <w:iCs/>
          <w:spacing w:val="-2"/>
          <w:sz w:val="28"/>
          <w:szCs w:val="28"/>
          <w:lang w:val="da-DK"/>
        </w:rPr>
        <w:t>báo cáo</w:t>
      </w:r>
      <w:r w:rsidRPr="00ED5449">
        <w:rPr>
          <w:rFonts w:ascii="Times New Roman" w:hAnsi="Times New Roman"/>
          <w:iCs/>
          <w:spacing w:val="-2"/>
          <w:sz w:val="28"/>
          <w:szCs w:val="28"/>
          <w:lang w:val="da-DK"/>
        </w:rPr>
        <w:t xml:space="preserve"> Ủy ban Thường vụ Quốc hội xem xét, quyết định.</w:t>
      </w:r>
    </w:p>
    <w:p w14:paraId="75C8F2BF" w14:textId="77777777" w:rsidR="001B4A55" w:rsidRDefault="00B814D7" w:rsidP="001B4A55">
      <w:pPr>
        <w:pStyle w:val="PlainText"/>
        <w:widowControl w:val="0"/>
        <w:tabs>
          <w:tab w:val="left" w:pos="7230"/>
        </w:tabs>
        <w:spacing w:before="120" w:line="360" w:lineRule="exact"/>
        <w:ind w:firstLine="709"/>
        <w:rPr>
          <w:rFonts w:ascii="Times New Roman" w:hAnsi="Times New Roman"/>
          <w:b/>
          <w:bCs/>
          <w:spacing w:val="-4"/>
          <w:sz w:val="28"/>
          <w:szCs w:val="28"/>
          <w:lang w:val="da-DK"/>
        </w:rPr>
      </w:pPr>
      <w:r w:rsidRPr="00394752">
        <w:rPr>
          <w:rFonts w:ascii="Times New Roman" w:hAnsi="Times New Roman"/>
          <w:b/>
          <w:bCs/>
          <w:spacing w:val="-4"/>
          <w:sz w:val="28"/>
          <w:szCs w:val="28"/>
          <w:lang w:val="da-DK"/>
        </w:rPr>
        <w:t>4</w:t>
      </w:r>
      <w:r w:rsidR="00673DDC" w:rsidRPr="00394752">
        <w:rPr>
          <w:rFonts w:ascii="Times New Roman" w:hAnsi="Times New Roman"/>
          <w:b/>
          <w:bCs/>
          <w:spacing w:val="-4"/>
          <w:sz w:val="28"/>
          <w:szCs w:val="28"/>
          <w:lang w:val="da-DK"/>
        </w:rPr>
        <w:t>. Đề xuất</w:t>
      </w:r>
      <w:r w:rsidR="0003099B" w:rsidRPr="00394752">
        <w:rPr>
          <w:rFonts w:ascii="Times New Roman" w:hAnsi="Times New Roman"/>
          <w:b/>
          <w:bCs/>
          <w:spacing w:val="-4"/>
          <w:sz w:val="28"/>
          <w:szCs w:val="28"/>
          <w:lang w:val="da-DK"/>
        </w:rPr>
        <w:t>,</w:t>
      </w:r>
      <w:r w:rsidR="00673DDC" w:rsidRPr="00394752">
        <w:rPr>
          <w:rFonts w:ascii="Times New Roman" w:hAnsi="Times New Roman"/>
          <w:b/>
          <w:bCs/>
          <w:spacing w:val="-4"/>
          <w:sz w:val="28"/>
          <w:szCs w:val="28"/>
          <w:lang w:val="da-DK"/>
        </w:rPr>
        <w:t xml:space="preserve"> </w:t>
      </w:r>
      <w:r w:rsidR="000810DE" w:rsidRPr="00394752">
        <w:rPr>
          <w:rFonts w:ascii="Times New Roman" w:hAnsi="Times New Roman"/>
          <w:b/>
          <w:bCs/>
          <w:spacing w:val="-4"/>
          <w:sz w:val="28"/>
          <w:szCs w:val="28"/>
          <w:lang w:val="da-DK"/>
        </w:rPr>
        <w:t>kiến nghị</w:t>
      </w:r>
    </w:p>
    <w:p w14:paraId="2422DDD7" w14:textId="77777777" w:rsidR="001B4A55" w:rsidRDefault="00692231" w:rsidP="001B4A55">
      <w:pPr>
        <w:pStyle w:val="PlainText"/>
        <w:widowControl w:val="0"/>
        <w:tabs>
          <w:tab w:val="left" w:pos="7230"/>
        </w:tabs>
        <w:spacing w:before="120" w:line="360" w:lineRule="exact"/>
        <w:ind w:firstLine="709"/>
        <w:rPr>
          <w:rFonts w:ascii="Times New Roman" w:hAnsi="Times New Roman"/>
          <w:sz w:val="28"/>
          <w:szCs w:val="28"/>
          <w:lang w:eastAsia="ja-JP"/>
        </w:rPr>
      </w:pPr>
      <w:r w:rsidRPr="00394752">
        <w:rPr>
          <w:rFonts w:ascii="Times New Roman" w:eastAsia="Batang" w:hAnsi="Times New Roman"/>
          <w:sz w:val="28"/>
          <w:szCs w:val="28"/>
          <w:shd w:val="clear" w:color="auto" w:fill="FFFFFF"/>
          <w:lang w:val="pl-PL"/>
        </w:rPr>
        <w:t xml:space="preserve">Chính phủ thống nhất với đề nghị của </w:t>
      </w:r>
      <w:r w:rsidR="00673DDC" w:rsidRPr="00394752">
        <w:rPr>
          <w:rFonts w:ascii="Times New Roman" w:eastAsia="Batang" w:hAnsi="Times New Roman"/>
          <w:sz w:val="28"/>
          <w:szCs w:val="28"/>
          <w:shd w:val="clear" w:color="auto" w:fill="FFFFFF"/>
          <w:lang w:val="pl-PL"/>
        </w:rPr>
        <w:t xml:space="preserve">Bộ Nội vụ </w:t>
      </w:r>
      <w:r w:rsidRPr="00394752">
        <w:rPr>
          <w:rFonts w:ascii="Times New Roman" w:eastAsia="Batang" w:hAnsi="Times New Roman"/>
          <w:sz w:val="28"/>
          <w:szCs w:val="28"/>
          <w:shd w:val="clear" w:color="auto" w:fill="FFFFFF"/>
          <w:lang w:val="pl-PL"/>
        </w:rPr>
        <w:t>(tại Tờ trình số</w:t>
      </w:r>
      <w:r w:rsidR="00FF59E2" w:rsidRPr="00394752">
        <w:rPr>
          <w:rFonts w:ascii="Times New Roman" w:eastAsia="Batang" w:hAnsi="Times New Roman"/>
          <w:sz w:val="28"/>
          <w:szCs w:val="28"/>
          <w:shd w:val="clear" w:color="auto" w:fill="FFFFFF"/>
          <w:lang w:val="pl-PL"/>
        </w:rPr>
        <w:t xml:space="preserve"> 2002</w:t>
      </w:r>
      <w:r w:rsidRPr="00394752">
        <w:rPr>
          <w:rFonts w:ascii="Times New Roman" w:eastAsia="Batang" w:hAnsi="Times New Roman"/>
          <w:sz w:val="28"/>
          <w:szCs w:val="28"/>
          <w:shd w:val="clear" w:color="auto" w:fill="FFFFFF"/>
          <w:lang w:val="pl-PL"/>
        </w:rPr>
        <w:t>/TTr-BNV ngày</w:t>
      </w:r>
      <w:r w:rsidR="00FF59E2" w:rsidRPr="00394752">
        <w:rPr>
          <w:rFonts w:ascii="Times New Roman" w:eastAsia="Batang" w:hAnsi="Times New Roman"/>
          <w:sz w:val="28"/>
          <w:szCs w:val="28"/>
          <w:shd w:val="clear" w:color="auto" w:fill="FFFFFF"/>
          <w:lang w:val="pl-PL"/>
        </w:rPr>
        <w:t xml:space="preserve"> 03</w:t>
      </w:r>
      <w:r w:rsidRPr="00394752">
        <w:rPr>
          <w:rFonts w:ascii="Times New Roman" w:eastAsia="Batang" w:hAnsi="Times New Roman"/>
          <w:sz w:val="28"/>
          <w:szCs w:val="28"/>
          <w:shd w:val="clear" w:color="auto" w:fill="FFFFFF"/>
          <w:lang w:val="pl-PL"/>
        </w:rPr>
        <w:t>/</w:t>
      </w:r>
      <w:r w:rsidR="00FF59E2" w:rsidRPr="00394752">
        <w:rPr>
          <w:rFonts w:ascii="Times New Roman" w:eastAsia="Batang" w:hAnsi="Times New Roman"/>
          <w:sz w:val="28"/>
          <w:szCs w:val="28"/>
          <w:shd w:val="clear" w:color="auto" w:fill="FFFFFF"/>
          <w:lang w:val="pl-PL"/>
        </w:rPr>
        <w:t>5</w:t>
      </w:r>
      <w:r w:rsidRPr="00394752">
        <w:rPr>
          <w:rFonts w:ascii="Times New Roman" w:eastAsia="Batang" w:hAnsi="Times New Roman"/>
          <w:sz w:val="28"/>
          <w:szCs w:val="28"/>
          <w:shd w:val="clear" w:color="auto" w:fill="FFFFFF"/>
          <w:lang w:val="pl-PL"/>
        </w:rPr>
        <w:t>/</w:t>
      </w:r>
      <w:r w:rsidR="00D3094B" w:rsidRPr="00394752">
        <w:rPr>
          <w:rFonts w:ascii="Times New Roman" w:eastAsia="Batang" w:hAnsi="Times New Roman"/>
          <w:sz w:val="28"/>
          <w:szCs w:val="28"/>
          <w:shd w:val="clear" w:color="auto" w:fill="FFFFFF"/>
          <w:lang w:val="pl-PL"/>
        </w:rPr>
        <w:t>2025</w:t>
      </w:r>
      <w:r w:rsidRPr="00394752">
        <w:rPr>
          <w:rFonts w:ascii="Times New Roman" w:eastAsia="Batang" w:hAnsi="Times New Roman"/>
          <w:sz w:val="28"/>
          <w:szCs w:val="28"/>
          <w:shd w:val="clear" w:color="auto" w:fill="FFFFFF"/>
          <w:lang w:val="pl-PL"/>
        </w:rPr>
        <w:t>) và</w:t>
      </w:r>
      <w:r w:rsidR="002C2B7F" w:rsidRPr="00394752">
        <w:rPr>
          <w:rFonts w:ascii="Times New Roman" w:eastAsia="Batang" w:hAnsi="Times New Roman"/>
          <w:sz w:val="28"/>
          <w:szCs w:val="28"/>
          <w:shd w:val="clear" w:color="auto" w:fill="FFFFFF"/>
          <w:lang w:val="pl-PL"/>
        </w:rPr>
        <w:t xml:space="preserve"> của UBND</w:t>
      </w:r>
      <w:r w:rsidR="0075658A" w:rsidRPr="00394752">
        <w:rPr>
          <w:rFonts w:ascii="Times New Roman" w:eastAsia="Batang" w:hAnsi="Times New Roman"/>
          <w:sz w:val="28"/>
          <w:szCs w:val="28"/>
          <w:shd w:val="clear" w:color="auto" w:fill="FFFFFF"/>
          <w:lang w:val="pl-PL"/>
        </w:rPr>
        <w:t xml:space="preserve"> </w:t>
      </w:r>
      <w:r w:rsidR="00AF3282" w:rsidRPr="00394752">
        <w:rPr>
          <w:rFonts w:ascii="Times New Roman" w:hAnsi="Times New Roman"/>
          <w:sz w:val="28"/>
          <w:szCs w:val="28"/>
          <w:lang w:val="da-DK"/>
        </w:rPr>
        <w:t xml:space="preserve">tỉnh </w:t>
      </w:r>
      <w:r w:rsidR="00D340CD" w:rsidRPr="00394752">
        <w:rPr>
          <w:rFonts w:ascii="Times New Roman" w:hAnsi="Times New Roman"/>
          <w:sz w:val="28"/>
          <w:szCs w:val="28"/>
          <w:lang w:val="da-DK"/>
        </w:rPr>
        <w:t xml:space="preserve">Quảng Ninh </w:t>
      </w:r>
      <w:r w:rsidR="002C2B7F" w:rsidRPr="00394752">
        <w:rPr>
          <w:rFonts w:ascii="Times New Roman" w:hAnsi="Times New Roman"/>
          <w:sz w:val="28"/>
          <w:szCs w:val="28"/>
          <w:lang w:val="pt-BR" w:eastAsia="ja-JP"/>
        </w:rPr>
        <w:t>(</w:t>
      </w:r>
      <w:r w:rsidR="000F5221">
        <w:rPr>
          <w:rFonts w:ascii="Times New Roman" w:hAnsi="Times New Roman"/>
          <w:sz w:val="28"/>
          <w:szCs w:val="28"/>
          <w:lang w:val="pt-BR" w:eastAsia="ja-JP"/>
        </w:rPr>
        <w:t xml:space="preserve">tại </w:t>
      </w:r>
      <w:r w:rsidR="00AF3282" w:rsidRPr="00394752">
        <w:rPr>
          <w:rFonts w:ascii="Times New Roman" w:hAnsi="Times New Roman"/>
          <w:sz w:val="28"/>
          <w:szCs w:val="28"/>
          <w:lang w:eastAsia="ja-JP"/>
        </w:rPr>
        <w:t xml:space="preserve">Tờ trình số </w:t>
      </w:r>
      <w:r w:rsidR="00D340CD" w:rsidRPr="00394752">
        <w:rPr>
          <w:rFonts w:ascii="Times New Roman" w:hAnsi="Times New Roman"/>
          <w:sz w:val="28"/>
          <w:szCs w:val="28"/>
          <w:lang w:eastAsia="ja-JP"/>
        </w:rPr>
        <w:t>1295</w:t>
      </w:r>
      <w:r w:rsidR="00AF3282" w:rsidRPr="00394752">
        <w:rPr>
          <w:rFonts w:ascii="Times New Roman" w:hAnsi="Times New Roman"/>
          <w:sz w:val="28"/>
          <w:szCs w:val="28"/>
          <w:lang w:eastAsia="ja-JP"/>
        </w:rPr>
        <w:t>/TTr-</w:t>
      </w:r>
      <w:r w:rsidR="002D0598" w:rsidRPr="00394752">
        <w:rPr>
          <w:rFonts w:ascii="Times New Roman" w:hAnsi="Times New Roman"/>
          <w:sz w:val="28"/>
          <w:szCs w:val="28"/>
          <w:lang w:eastAsia="ja-JP"/>
        </w:rPr>
        <w:t xml:space="preserve"> </w:t>
      </w:r>
      <w:r w:rsidR="00A3265E" w:rsidRPr="00394752">
        <w:rPr>
          <w:rFonts w:ascii="Times New Roman" w:hAnsi="Times New Roman"/>
          <w:sz w:val="28"/>
          <w:szCs w:val="28"/>
          <w:lang w:eastAsia="ja-JP"/>
        </w:rPr>
        <w:t>U</w:t>
      </w:r>
      <w:r w:rsidR="00AF3282" w:rsidRPr="00394752">
        <w:rPr>
          <w:rFonts w:ascii="Times New Roman" w:hAnsi="Times New Roman"/>
          <w:sz w:val="28"/>
          <w:szCs w:val="28"/>
          <w:lang w:eastAsia="ja-JP"/>
        </w:rPr>
        <w:t>BND ngày 2</w:t>
      </w:r>
      <w:r w:rsidR="00D340CD" w:rsidRPr="00394752">
        <w:rPr>
          <w:rFonts w:ascii="Times New Roman" w:hAnsi="Times New Roman"/>
          <w:sz w:val="28"/>
          <w:szCs w:val="28"/>
          <w:lang w:eastAsia="ja-JP"/>
        </w:rPr>
        <w:t>9</w:t>
      </w:r>
      <w:r w:rsidR="00AF3282" w:rsidRPr="00394752">
        <w:rPr>
          <w:rFonts w:ascii="Times New Roman" w:hAnsi="Times New Roman"/>
          <w:sz w:val="28"/>
          <w:szCs w:val="28"/>
          <w:lang w:eastAsia="ja-JP"/>
        </w:rPr>
        <w:t>/4/2025</w:t>
      </w:r>
      <w:r w:rsidR="0003099B" w:rsidRPr="00394752">
        <w:rPr>
          <w:rFonts w:ascii="Times New Roman" w:hAnsi="Times New Roman"/>
          <w:sz w:val="28"/>
          <w:szCs w:val="28"/>
          <w:lang w:eastAsia="ja-JP"/>
        </w:rPr>
        <w:t>)</w:t>
      </w:r>
      <w:r w:rsidR="00CD1739" w:rsidRPr="00394752">
        <w:rPr>
          <w:rStyle w:val="FootnoteReference"/>
          <w:rFonts w:ascii="Times New Roman" w:hAnsi="Times New Roman"/>
          <w:bCs/>
          <w:spacing w:val="-4"/>
          <w:szCs w:val="26"/>
          <w:lang w:val="pt-BR"/>
        </w:rPr>
        <w:footnoteReference w:id="5"/>
      </w:r>
      <w:r w:rsidR="0003099B" w:rsidRPr="00394752">
        <w:rPr>
          <w:rFonts w:ascii="Times New Roman" w:hAnsi="Times New Roman"/>
          <w:sz w:val="28"/>
          <w:szCs w:val="28"/>
          <w:lang w:eastAsia="ja-JP"/>
        </w:rPr>
        <w:t>.</w:t>
      </w:r>
    </w:p>
    <w:p w14:paraId="7CB01BE0" w14:textId="77777777" w:rsidR="001B4A55" w:rsidRDefault="000F5221" w:rsidP="001B4A55">
      <w:pPr>
        <w:pStyle w:val="PlainText"/>
        <w:widowControl w:val="0"/>
        <w:tabs>
          <w:tab w:val="left" w:pos="7230"/>
        </w:tabs>
        <w:spacing w:before="120" w:line="360" w:lineRule="exact"/>
        <w:ind w:firstLine="709"/>
        <w:rPr>
          <w:rFonts w:ascii="Times New Roman" w:eastAsia="Batang" w:hAnsi="Times New Roman"/>
          <w:spacing w:val="-4"/>
          <w:sz w:val="28"/>
          <w:szCs w:val="28"/>
          <w:shd w:val="clear" w:color="auto" w:fill="FFFFFF"/>
          <w:lang w:val="pl-PL"/>
        </w:rPr>
      </w:pPr>
      <w:r>
        <w:rPr>
          <w:rFonts w:ascii="Times New Roman" w:eastAsia="Batang" w:hAnsi="Times New Roman"/>
          <w:spacing w:val="-4"/>
          <w:sz w:val="28"/>
          <w:szCs w:val="28"/>
          <w:shd w:val="clear" w:color="auto" w:fill="FFFFFF"/>
          <w:lang w:val="pl-PL"/>
        </w:rPr>
        <w:t>Kính trình</w:t>
      </w:r>
      <w:r w:rsidR="006F4253" w:rsidRPr="00394752">
        <w:rPr>
          <w:rFonts w:ascii="Times New Roman" w:eastAsia="Batang" w:hAnsi="Times New Roman"/>
          <w:spacing w:val="-4"/>
          <w:sz w:val="28"/>
          <w:szCs w:val="28"/>
          <w:shd w:val="clear" w:color="auto" w:fill="FFFFFF"/>
          <w:lang w:val="pl-PL"/>
        </w:rPr>
        <w:t xml:space="preserve"> </w:t>
      </w:r>
      <w:r w:rsidR="00466FBB" w:rsidRPr="00394752">
        <w:rPr>
          <w:rFonts w:ascii="Times New Roman" w:eastAsia="Batang" w:hAnsi="Times New Roman"/>
          <w:spacing w:val="-4"/>
          <w:sz w:val="28"/>
          <w:szCs w:val="28"/>
          <w:shd w:val="clear" w:color="auto" w:fill="FFFFFF"/>
          <w:lang w:val="pl-PL"/>
        </w:rPr>
        <w:t xml:space="preserve">Uỷ ban Thường </w:t>
      </w:r>
      <w:r w:rsidR="00B166F6" w:rsidRPr="00394752">
        <w:rPr>
          <w:rFonts w:ascii="Times New Roman" w:eastAsia="Batang" w:hAnsi="Times New Roman"/>
          <w:spacing w:val="-4"/>
          <w:sz w:val="28"/>
          <w:szCs w:val="28"/>
          <w:shd w:val="clear" w:color="auto" w:fill="FFFFFF"/>
          <w:lang w:val="pl-PL"/>
        </w:rPr>
        <w:t xml:space="preserve">vụ </w:t>
      </w:r>
      <w:r w:rsidR="00466FBB" w:rsidRPr="00394752">
        <w:rPr>
          <w:rFonts w:ascii="Times New Roman" w:eastAsia="Batang" w:hAnsi="Times New Roman"/>
          <w:spacing w:val="-4"/>
          <w:sz w:val="28"/>
          <w:szCs w:val="28"/>
          <w:shd w:val="clear" w:color="auto" w:fill="FFFFFF"/>
          <w:lang w:val="pl-PL"/>
        </w:rPr>
        <w:t xml:space="preserve">Quốc hội </w:t>
      </w:r>
      <w:r w:rsidR="00717884" w:rsidRPr="00394752">
        <w:rPr>
          <w:rFonts w:ascii="Times New Roman" w:eastAsia="Batang" w:hAnsi="Times New Roman"/>
          <w:spacing w:val="-4"/>
          <w:sz w:val="28"/>
          <w:szCs w:val="28"/>
          <w:shd w:val="clear" w:color="auto" w:fill="FFFFFF"/>
          <w:lang w:val="pl-PL"/>
        </w:rPr>
        <w:t xml:space="preserve">xem xét, </w:t>
      </w:r>
      <w:r w:rsidR="000E49A7" w:rsidRPr="00394752">
        <w:rPr>
          <w:rFonts w:ascii="Times New Roman" w:eastAsia="Batang" w:hAnsi="Times New Roman"/>
          <w:spacing w:val="-4"/>
          <w:sz w:val="28"/>
          <w:szCs w:val="28"/>
          <w:shd w:val="clear" w:color="auto" w:fill="FFFFFF"/>
          <w:lang w:val="pl-PL"/>
        </w:rPr>
        <w:t>quy</w:t>
      </w:r>
      <w:r w:rsidR="00034D4A" w:rsidRPr="00394752">
        <w:rPr>
          <w:rFonts w:ascii="Times New Roman" w:eastAsia="Batang" w:hAnsi="Times New Roman"/>
          <w:spacing w:val="-4"/>
          <w:sz w:val="28"/>
          <w:szCs w:val="28"/>
          <w:shd w:val="clear" w:color="auto" w:fill="FFFFFF"/>
          <w:lang w:val="pl-PL"/>
        </w:rPr>
        <w:t>ết</w:t>
      </w:r>
      <w:r w:rsidR="000E49A7" w:rsidRPr="00394752">
        <w:rPr>
          <w:rFonts w:ascii="Times New Roman" w:eastAsia="Batang" w:hAnsi="Times New Roman"/>
          <w:spacing w:val="-4"/>
          <w:sz w:val="28"/>
          <w:szCs w:val="28"/>
          <w:shd w:val="clear" w:color="auto" w:fill="FFFFFF"/>
          <w:lang w:val="pl-PL"/>
        </w:rPr>
        <w:t xml:space="preserve"> định</w:t>
      </w:r>
      <w:r w:rsidR="005B4BB8" w:rsidRPr="00394752">
        <w:rPr>
          <w:rFonts w:ascii="Times New Roman" w:eastAsia="Batang" w:hAnsi="Times New Roman"/>
          <w:spacing w:val="-4"/>
          <w:sz w:val="28"/>
          <w:szCs w:val="28"/>
          <w:shd w:val="clear" w:color="auto" w:fill="FFFFFF"/>
          <w:lang w:val="pl-PL"/>
        </w:rPr>
        <w:t>.</w:t>
      </w:r>
    </w:p>
    <w:p w14:paraId="617829C2" w14:textId="1D1D00B0" w:rsidR="00DD26AE" w:rsidRPr="00394752" w:rsidRDefault="000810DE" w:rsidP="001B4A55">
      <w:pPr>
        <w:pStyle w:val="PlainText"/>
        <w:widowControl w:val="0"/>
        <w:tabs>
          <w:tab w:val="left" w:pos="7230"/>
        </w:tabs>
        <w:spacing w:before="120" w:line="360" w:lineRule="exact"/>
        <w:ind w:firstLine="709"/>
        <w:rPr>
          <w:rFonts w:ascii="Times New Roman Italic" w:hAnsi="Times New Roman Italic"/>
          <w:i/>
          <w:spacing w:val="-6"/>
          <w:position w:val="-2"/>
          <w:sz w:val="28"/>
          <w:szCs w:val="28"/>
          <w:lang w:val="da-DK"/>
        </w:rPr>
      </w:pPr>
      <w:r w:rsidRPr="00394752">
        <w:rPr>
          <w:rFonts w:ascii="Times New Roman Italic" w:hAnsi="Times New Roman Italic"/>
          <w:i/>
          <w:spacing w:val="-6"/>
          <w:position w:val="-2"/>
          <w:sz w:val="28"/>
          <w:szCs w:val="28"/>
          <w:lang w:val="da-DK"/>
        </w:rPr>
        <w:t>(</w:t>
      </w:r>
      <w:r w:rsidR="00692231" w:rsidRPr="00394752">
        <w:rPr>
          <w:rFonts w:ascii="Times New Roman Italic" w:hAnsi="Times New Roman Italic"/>
          <w:i/>
          <w:spacing w:val="-6"/>
          <w:position w:val="-2"/>
          <w:sz w:val="28"/>
          <w:szCs w:val="28"/>
          <w:lang w:val="da-DK"/>
        </w:rPr>
        <w:t xml:space="preserve">Kèm theo </w:t>
      </w:r>
      <w:r w:rsidRPr="00394752">
        <w:rPr>
          <w:rFonts w:ascii="Times New Roman Italic" w:hAnsi="Times New Roman Italic"/>
          <w:i/>
          <w:spacing w:val="-6"/>
          <w:position w:val="-2"/>
          <w:sz w:val="28"/>
          <w:szCs w:val="28"/>
          <w:lang w:val="da-DK"/>
        </w:rPr>
        <w:t>Đề án của Chính phủ, dự thảo Nghị quyế</w:t>
      </w:r>
      <w:r w:rsidR="00500621" w:rsidRPr="00394752">
        <w:rPr>
          <w:rFonts w:ascii="Times New Roman Italic" w:hAnsi="Times New Roman Italic"/>
          <w:i/>
          <w:spacing w:val="-6"/>
          <w:position w:val="-2"/>
          <w:sz w:val="28"/>
          <w:szCs w:val="28"/>
          <w:lang w:val="da-DK"/>
        </w:rPr>
        <w:t>t của Ủy ban Thường vụ Quốc hội</w:t>
      </w:r>
      <w:r w:rsidRPr="00394752">
        <w:rPr>
          <w:rFonts w:ascii="Times New Roman Italic" w:hAnsi="Times New Roman Italic"/>
          <w:i/>
          <w:spacing w:val="-6"/>
          <w:position w:val="-2"/>
          <w:sz w:val="28"/>
          <w:szCs w:val="28"/>
          <w:lang w:val="da-DK"/>
        </w:rPr>
        <w:t xml:space="preserve"> </w:t>
      </w:r>
      <w:r w:rsidR="0033061A" w:rsidRPr="00394752">
        <w:rPr>
          <w:rFonts w:ascii="Times New Roman" w:hAnsi="Times New Roman"/>
          <w:i/>
          <w:position w:val="-2"/>
          <w:sz w:val="28"/>
          <w:szCs w:val="28"/>
          <w:lang w:val="da-DK"/>
        </w:rPr>
        <w:t>và các văn bản, tài liệu liên quan</w:t>
      </w:r>
      <w:r w:rsidRPr="00394752">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692231" w:rsidRPr="00394752" w14:paraId="24C0F41E" w14:textId="77777777" w:rsidTr="0075658A">
        <w:tc>
          <w:tcPr>
            <w:tcW w:w="4678" w:type="dxa"/>
          </w:tcPr>
          <w:p w14:paraId="61FBE2A9" w14:textId="77777777" w:rsidR="00692231" w:rsidRPr="00394752" w:rsidRDefault="00692231" w:rsidP="00920987">
            <w:pPr>
              <w:spacing w:before="0" w:after="0" w:line="240" w:lineRule="auto"/>
              <w:ind w:firstLine="0"/>
              <w:rPr>
                <w:rFonts w:ascii="Times New Roman" w:hAnsi="Times New Roman"/>
                <w:b/>
                <w:bCs/>
                <w:i/>
                <w:iCs/>
                <w:spacing w:val="-8"/>
                <w:sz w:val="24"/>
                <w:szCs w:val="24"/>
                <w:lang w:val="vi-VN"/>
              </w:rPr>
            </w:pPr>
            <w:r w:rsidRPr="00394752">
              <w:rPr>
                <w:rFonts w:ascii="Times New Roman" w:hAnsi="Times New Roman"/>
                <w:b/>
                <w:bCs/>
                <w:i/>
                <w:iCs/>
                <w:spacing w:val="-8"/>
                <w:sz w:val="24"/>
                <w:szCs w:val="24"/>
                <w:lang w:val="vi-VN"/>
              </w:rPr>
              <w:t>Nơi nhận:</w:t>
            </w:r>
          </w:p>
          <w:p w14:paraId="173364E8" w14:textId="77777777" w:rsidR="00692231" w:rsidRPr="00394752" w:rsidRDefault="00692231" w:rsidP="00920987">
            <w:pPr>
              <w:spacing w:before="0" w:after="0" w:line="240" w:lineRule="auto"/>
              <w:ind w:firstLine="0"/>
              <w:rPr>
                <w:rFonts w:ascii="Times New Roman" w:hAnsi="Times New Roman"/>
                <w:bCs/>
                <w:iCs/>
                <w:spacing w:val="-8"/>
              </w:rPr>
            </w:pPr>
            <w:r w:rsidRPr="00394752">
              <w:rPr>
                <w:rFonts w:ascii="Times New Roman" w:hAnsi="Times New Roman"/>
                <w:bCs/>
                <w:iCs/>
                <w:spacing w:val="-8"/>
              </w:rPr>
              <w:t>- Như trên;</w:t>
            </w:r>
          </w:p>
          <w:p w14:paraId="29B2E742" w14:textId="77777777" w:rsidR="00692231" w:rsidRPr="00394752" w:rsidRDefault="00692231" w:rsidP="00920987">
            <w:pPr>
              <w:spacing w:before="0" w:after="0" w:line="240" w:lineRule="auto"/>
              <w:ind w:firstLine="0"/>
              <w:rPr>
                <w:rFonts w:ascii="Times New Roman" w:hAnsi="Times New Roman"/>
                <w:bCs/>
                <w:iCs/>
                <w:spacing w:val="-8"/>
                <w:lang w:val="da-DK"/>
              </w:rPr>
            </w:pPr>
            <w:r w:rsidRPr="00394752">
              <w:rPr>
                <w:rFonts w:ascii="Times New Roman" w:hAnsi="Times New Roman"/>
                <w:bCs/>
                <w:iCs/>
                <w:spacing w:val="-8"/>
                <w:lang w:val="da-DK"/>
              </w:rPr>
              <w:t>- Thủ tướng, các Phó TTg Chính phủ;</w:t>
            </w:r>
          </w:p>
          <w:p w14:paraId="4F5E93AF" w14:textId="5BF155D8" w:rsidR="00692231" w:rsidRPr="00394752" w:rsidRDefault="00692231" w:rsidP="00920987">
            <w:pPr>
              <w:spacing w:before="0" w:after="0" w:line="240" w:lineRule="auto"/>
              <w:ind w:firstLine="0"/>
              <w:rPr>
                <w:rFonts w:ascii="Times New Roman" w:hAnsi="Times New Roman"/>
                <w:bCs/>
                <w:iCs/>
                <w:spacing w:val="-8"/>
                <w:lang w:val="da-DK"/>
              </w:rPr>
            </w:pPr>
            <w:r w:rsidRPr="00394752">
              <w:rPr>
                <w:rFonts w:ascii="Times New Roman" w:hAnsi="Times New Roman"/>
                <w:bCs/>
                <w:iCs/>
                <w:spacing w:val="-8"/>
                <w:lang w:val="da-DK"/>
              </w:rPr>
              <w:t xml:space="preserve">- Ủy ban </w:t>
            </w:r>
            <w:r w:rsidR="003261A0" w:rsidRPr="00394752">
              <w:rPr>
                <w:rFonts w:ascii="Times New Roman" w:hAnsi="Times New Roman"/>
                <w:bCs/>
                <w:iCs/>
                <w:spacing w:val="-8"/>
                <w:lang w:val="da-DK"/>
              </w:rPr>
              <w:t>P</w:t>
            </w:r>
            <w:r w:rsidR="008B3580">
              <w:rPr>
                <w:rFonts w:ascii="Times New Roman" w:hAnsi="Times New Roman"/>
                <w:bCs/>
                <w:iCs/>
                <w:spacing w:val="-8"/>
                <w:lang w:val="da-DK"/>
              </w:rPr>
              <w:t>L</w:t>
            </w:r>
            <w:r w:rsidR="003261A0" w:rsidRPr="00394752">
              <w:rPr>
                <w:rFonts w:ascii="Times New Roman" w:hAnsi="Times New Roman"/>
                <w:bCs/>
                <w:iCs/>
                <w:spacing w:val="-8"/>
                <w:lang w:val="da-DK"/>
              </w:rPr>
              <w:t xml:space="preserve"> và T</w:t>
            </w:r>
            <w:r w:rsidR="008B3580">
              <w:rPr>
                <w:rFonts w:ascii="Times New Roman" w:hAnsi="Times New Roman"/>
                <w:bCs/>
                <w:iCs/>
                <w:spacing w:val="-8"/>
                <w:lang w:val="da-DK"/>
              </w:rPr>
              <w:t>P</w:t>
            </w:r>
            <w:r w:rsidR="00C96F25" w:rsidRPr="00394752">
              <w:rPr>
                <w:rFonts w:ascii="Times New Roman" w:hAnsi="Times New Roman"/>
                <w:bCs/>
                <w:iCs/>
                <w:spacing w:val="-8"/>
                <w:lang w:val="da-DK"/>
              </w:rPr>
              <w:t xml:space="preserve"> của Quốc hội (20</w:t>
            </w:r>
            <w:r w:rsidRPr="00394752">
              <w:rPr>
                <w:rFonts w:ascii="Times New Roman" w:hAnsi="Times New Roman"/>
                <w:bCs/>
                <w:iCs/>
                <w:spacing w:val="-8"/>
                <w:lang w:val="da-DK"/>
              </w:rPr>
              <w:t>);</w:t>
            </w:r>
          </w:p>
          <w:p w14:paraId="7A549010" w14:textId="6C2EB7D6" w:rsidR="00692231" w:rsidRPr="00394752" w:rsidRDefault="00692231" w:rsidP="00920987">
            <w:pPr>
              <w:spacing w:before="0" w:after="0" w:line="240" w:lineRule="auto"/>
              <w:ind w:firstLine="0"/>
              <w:rPr>
                <w:rFonts w:ascii="Times New Roman" w:hAnsi="Times New Roman"/>
                <w:bCs/>
                <w:iCs/>
                <w:spacing w:val="-8"/>
                <w:lang w:val="da-DK"/>
              </w:rPr>
            </w:pPr>
            <w:r w:rsidRPr="00394752">
              <w:rPr>
                <w:rFonts w:ascii="Times New Roman" w:hAnsi="Times New Roman"/>
                <w:bCs/>
                <w:iCs/>
                <w:spacing w:val="-8"/>
                <w:lang w:val="da-DK"/>
              </w:rPr>
              <w:t xml:space="preserve">- Văn phòng Quốc </w:t>
            </w:r>
            <w:r w:rsidR="009832CE">
              <w:rPr>
                <w:rFonts w:ascii="Times New Roman" w:hAnsi="Times New Roman"/>
                <w:bCs/>
                <w:iCs/>
                <w:spacing w:val="-8"/>
                <w:lang w:val="da-DK"/>
              </w:rPr>
              <w:t>hội (20</w:t>
            </w:r>
            <w:r w:rsidRPr="00394752">
              <w:rPr>
                <w:rFonts w:ascii="Times New Roman" w:hAnsi="Times New Roman"/>
                <w:bCs/>
                <w:iCs/>
                <w:spacing w:val="-8"/>
                <w:lang w:val="da-DK"/>
              </w:rPr>
              <w:t>);</w:t>
            </w:r>
          </w:p>
          <w:p w14:paraId="1927C0CF" w14:textId="77777777" w:rsidR="00692231" w:rsidRPr="00394752" w:rsidRDefault="00692231" w:rsidP="00920987">
            <w:pPr>
              <w:spacing w:before="0" w:after="0" w:line="240" w:lineRule="auto"/>
              <w:ind w:firstLine="0"/>
              <w:rPr>
                <w:rFonts w:ascii="Times New Roman" w:hAnsi="Times New Roman"/>
                <w:bCs/>
                <w:iCs/>
                <w:spacing w:val="-8"/>
                <w:lang w:val="da-DK"/>
              </w:rPr>
            </w:pPr>
            <w:r w:rsidRPr="00394752">
              <w:rPr>
                <w:rFonts w:ascii="Times New Roman" w:hAnsi="Times New Roman"/>
                <w:bCs/>
                <w:iCs/>
                <w:spacing w:val="-8"/>
                <w:lang w:val="da-DK"/>
              </w:rPr>
              <w:t>- Bộ Nội vụ (5);</w:t>
            </w:r>
          </w:p>
          <w:p w14:paraId="251C7694" w14:textId="0F09DFBD" w:rsidR="00692231" w:rsidRPr="00394752" w:rsidRDefault="00692231" w:rsidP="00920987">
            <w:pPr>
              <w:spacing w:before="0" w:after="0" w:line="240" w:lineRule="auto"/>
              <w:ind w:firstLine="0"/>
              <w:rPr>
                <w:rFonts w:ascii="Times New Roman" w:hAnsi="Times New Roman"/>
                <w:bCs/>
                <w:iCs/>
                <w:spacing w:val="-8"/>
                <w:lang w:val="da-DK"/>
              </w:rPr>
            </w:pPr>
            <w:r w:rsidRPr="00394752">
              <w:rPr>
                <w:rFonts w:ascii="Times New Roman" w:hAnsi="Times New Roman"/>
                <w:bCs/>
                <w:iCs/>
                <w:spacing w:val="-8"/>
                <w:lang w:val="da-DK"/>
              </w:rPr>
              <w:t xml:space="preserve">- UBND </w:t>
            </w:r>
            <w:r w:rsidR="00AF4A25" w:rsidRPr="00394752">
              <w:rPr>
                <w:rFonts w:ascii="Times New Roman" w:hAnsi="Times New Roman"/>
                <w:bCs/>
                <w:iCs/>
                <w:spacing w:val="-8"/>
                <w:lang w:val="da-DK"/>
              </w:rPr>
              <w:t xml:space="preserve">tỉnh </w:t>
            </w:r>
            <w:r w:rsidR="00EA7402" w:rsidRPr="00394752">
              <w:rPr>
                <w:rFonts w:ascii="Times New Roman" w:hAnsi="Times New Roman"/>
                <w:bCs/>
                <w:iCs/>
                <w:spacing w:val="-8"/>
                <w:lang w:val="da-DK"/>
              </w:rPr>
              <w:t>Quảng Ninh</w:t>
            </w:r>
            <w:r w:rsidRPr="00394752">
              <w:rPr>
                <w:rFonts w:ascii="Times New Roman" w:hAnsi="Times New Roman"/>
                <w:bCs/>
                <w:iCs/>
                <w:spacing w:val="-8"/>
                <w:lang w:val="da-DK"/>
              </w:rPr>
              <w:t>;</w:t>
            </w:r>
          </w:p>
          <w:p w14:paraId="4FFDDA24" w14:textId="509EF3B8" w:rsidR="00692231" w:rsidRDefault="00692231" w:rsidP="00920987">
            <w:pPr>
              <w:spacing w:before="0" w:after="0" w:line="240" w:lineRule="auto"/>
              <w:ind w:firstLine="0"/>
              <w:rPr>
                <w:rFonts w:ascii="Times New Roman" w:hAnsi="Times New Roman"/>
                <w:bCs/>
                <w:iCs/>
                <w:spacing w:val="-8"/>
                <w:lang w:val="da-DK"/>
              </w:rPr>
            </w:pPr>
            <w:r w:rsidRPr="00394752">
              <w:rPr>
                <w:rFonts w:ascii="Times New Roman" w:hAnsi="Times New Roman"/>
                <w:bCs/>
                <w:iCs/>
                <w:spacing w:val="-8"/>
                <w:lang w:val="da-DK"/>
              </w:rPr>
              <w:t>- VP</w:t>
            </w:r>
            <w:r w:rsidR="00C96F25" w:rsidRPr="00394752">
              <w:rPr>
                <w:rFonts w:ascii="Times New Roman" w:hAnsi="Times New Roman"/>
                <w:bCs/>
                <w:iCs/>
                <w:spacing w:val="-8"/>
                <w:lang w:val="da-DK"/>
              </w:rPr>
              <w:t>CP: BTCN, các PCN</w:t>
            </w:r>
            <w:r w:rsidR="009832CE">
              <w:rPr>
                <w:rFonts w:ascii="Times New Roman" w:hAnsi="Times New Roman"/>
                <w:bCs/>
                <w:iCs/>
                <w:spacing w:val="-8"/>
                <w:lang w:val="da-DK"/>
              </w:rPr>
              <w:t>,</w:t>
            </w:r>
          </w:p>
          <w:p w14:paraId="574F7E8F" w14:textId="6B881874" w:rsidR="009832CE" w:rsidRPr="00394752" w:rsidRDefault="009832CE"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xml:space="preserve">  các Vụ: TH, NC, QHĐP;</w:t>
            </w:r>
          </w:p>
          <w:p w14:paraId="6A1D0D1B" w14:textId="6AB2F274" w:rsidR="00692231" w:rsidRPr="00394752" w:rsidRDefault="00692231" w:rsidP="00920987">
            <w:pPr>
              <w:widowControl w:val="0"/>
              <w:spacing w:before="0" w:after="0" w:line="240" w:lineRule="auto"/>
              <w:ind w:firstLine="0"/>
              <w:rPr>
                <w:rFonts w:ascii="Times New Roman" w:hAnsi="Times New Roman"/>
                <w:b/>
                <w:spacing w:val="-2"/>
                <w:position w:val="-2"/>
                <w:lang w:val="vi-VN"/>
              </w:rPr>
            </w:pPr>
            <w:r w:rsidRPr="00394752">
              <w:rPr>
                <w:rFonts w:ascii="Times New Roman" w:hAnsi="Times New Roman"/>
                <w:bCs/>
                <w:spacing w:val="-8"/>
                <w:lang w:val="vi-VN"/>
              </w:rPr>
              <w:t xml:space="preserve">- Lưu: VT, </w:t>
            </w:r>
            <w:r w:rsidR="003261A0" w:rsidRPr="00394752">
              <w:rPr>
                <w:rFonts w:ascii="Times New Roman" w:hAnsi="Times New Roman"/>
                <w:bCs/>
                <w:spacing w:val="-8"/>
                <w:lang w:val="en-GB"/>
              </w:rPr>
              <w:t>TCCV</w:t>
            </w:r>
            <w:r w:rsidRPr="00394752">
              <w:rPr>
                <w:rFonts w:ascii="Times New Roman" w:hAnsi="Times New Roman"/>
                <w:bCs/>
                <w:spacing w:val="-8"/>
                <w:sz w:val="28"/>
                <w:szCs w:val="28"/>
                <w:lang w:val="vi-VN"/>
              </w:rPr>
              <w:t>.</w:t>
            </w:r>
          </w:p>
        </w:tc>
        <w:tc>
          <w:tcPr>
            <w:tcW w:w="4523" w:type="dxa"/>
          </w:tcPr>
          <w:p w14:paraId="4BA8E09B" w14:textId="77777777" w:rsidR="00692231" w:rsidRPr="00394752" w:rsidRDefault="00692231" w:rsidP="00920987">
            <w:pPr>
              <w:spacing w:before="0" w:after="0" w:line="240" w:lineRule="auto"/>
              <w:jc w:val="center"/>
              <w:rPr>
                <w:rFonts w:ascii="Times New Roman" w:hAnsi="Times New Roman"/>
                <w:b/>
                <w:bCs/>
                <w:spacing w:val="-8"/>
                <w:sz w:val="28"/>
                <w:szCs w:val="28"/>
              </w:rPr>
            </w:pPr>
            <w:r w:rsidRPr="00394752">
              <w:rPr>
                <w:rFonts w:ascii="Times New Roman" w:hAnsi="Times New Roman"/>
                <w:b/>
                <w:bCs/>
                <w:spacing w:val="-8"/>
                <w:sz w:val="28"/>
                <w:szCs w:val="28"/>
              </w:rPr>
              <w:t>TM. CHÍNH PHỦ</w:t>
            </w:r>
          </w:p>
          <w:p w14:paraId="28BD67C9" w14:textId="77777777" w:rsidR="00692231" w:rsidRPr="00394752" w:rsidRDefault="00692231" w:rsidP="00920987">
            <w:pPr>
              <w:spacing w:before="0" w:after="0" w:line="240" w:lineRule="auto"/>
              <w:jc w:val="center"/>
              <w:rPr>
                <w:rFonts w:ascii="Times New Roman" w:hAnsi="Times New Roman"/>
                <w:b/>
                <w:bCs/>
                <w:spacing w:val="-8"/>
                <w:sz w:val="28"/>
                <w:szCs w:val="28"/>
                <w:lang w:val="en-GB"/>
              </w:rPr>
            </w:pPr>
            <w:r w:rsidRPr="00394752">
              <w:rPr>
                <w:rFonts w:ascii="Times New Roman" w:hAnsi="Times New Roman"/>
                <w:b/>
                <w:bCs/>
                <w:spacing w:val="-8"/>
                <w:sz w:val="28"/>
                <w:szCs w:val="28"/>
                <w:lang w:val="en-GB"/>
              </w:rPr>
              <w:t>TUQ. THỦ TƯỚNG</w:t>
            </w:r>
          </w:p>
          <w:p w14:paraId="05435CD2" w14:textId="77777777" w:rsidR="00692231" w:rsidRPr="00394752" w:rsidRDefault="00692231" w:rsidP="00920987">
            <w:pPr>
              <w:spacing w:before="0" w:after="0" w:line="240" w:lineRule="auto"/>
              <w:jc w:val="center"/>
              <w:rPr>
                <w:rFonts w:ascii="Times New Roman" w:hAnsi="Times New Roman"/>
                <w:b/>
                <w:bCs/>
                <w:spacing w:val="-8"/>
                <w:sz w:val="28"/>
                <w:szCs w:val="28"/>
                <w:lang w:val="en-GB"/>
              </w:rPr>
            </w:pPr>
            <w:r w:rsidRPr="00394752">
              <w:rPr>
                <w:rFonts w:ascii="Times New Roman" w:hAnsi="Times New Roman"/>
                <w:b/>
                <w:bCs/>
                <w:spacing w:val="-8"/>
                <w:sz w:val="28"/>
                <w:szCs w:val="28"/>
                <w:lang w:val="vi-VN"/>
              </w:rPr>
              <w:t>BỘ TRƯỞNG</w:t>
            </w:r>
            <w:r w:rsidRPr="00394752">
              <w:rPr>
                <w:rFonts w:ascii="Times New Roman" w:hAnsi="Times New Roman"/>
                <w:b/>
                <w:bCs/>
                <w:spacing w:val="-8"/>
                <w:sz w:val="28"/>
                <w:szCs w:val="28"/>
                <w:lang w:val="en-GB"/>
              </w:rPr>
              <w:t xml:space="preserve"> BỘ NỘI VỤ</w:t>
            </w:r>
          </w:p>
          <w:p w14:paraId="044C8CC1" w14:textId="77777777" w:rsidR="00692231" w:rsidRPr="00394752"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Pr="00394752" w:rsidRDefault="00692231" w:rsidP="00920987">
            <w:pPr>
              <w:spacing w:before="0" w:after="0" w:line="240" w:lineRule="auto"/>
              <w:jc w:val="center"/>
              <w:rPr>
                <w:rFonts w:ascii="Times New Roman" w:hAnsi="Times New Roman"/>
                <w:b/>
                <w:bCs/>
                <w:spacing w:val="-8"/>
                <w:sz w:val="28"/>
                <w:szCs w:val="28"/>
                <w:lang w:val="vi-VN"/>
              </w:rPr>
            </w:pPr>
            <w:bookmarkStart w:id="3" w:name="_GoBack"/>
            <w:bookmarkEnd w:id="3"/>
          </w:p>
          <w:p w14:paraId="6010668B" w14:textId="60C9CFDD" w:rsidR="00692231" w:rsidRPr="001B4FD0" w:rsidRDefault="001B4FD0" w:rsidP="00920987">
            <w:pPr>
              <w:spacing w:before="0" w:after="0" w:line="240" w:lineRule="auto"/>
              <w:jc w:val="center"/>
              <w:rPr>
                <w:rFonts w:ascii="Times New Roman" w:hAnsi="Times New Roman"/>
                <w:b/>
                <w:bCs/>
                <w:i/>
                <w:spacing w:val="-8"/>
                <w:sz w:val="28"/>
                <w:szCs w:val="28"/>
              </w:rPr>
            </w:pPr>
            <w:r w:rsidRPr="001B4FD0">
              <w:rPr>
                <w:rFonts w:ascii="Times New Roman" w:hAnsi="Times New Roman"/>
                <w:b/>
                <w:bCs/>
                <w:i/>
                <w:spacing w:val="-8"/>
                <w:sz w:val="28"/>
                <w:szCs w:val="28"/>
              </w:rPr>
              <w:t>Đã ký</w:t>
            </w:r>
          </w:p>
          <w:p w14:paraId="098561BA" w14:textId="77777777" w:rsidR="0017666D" w:rsidRPr="00394752" w:rsidRDefault="0017666D" w:rsidP="00920987">
            <w:pPr>
              <w:spacing w:before="0" w:after="0" w:line="240" w:lineRule="auto"/>
              <w:jc w:val="center"/>
              <w:rPr>
                <w:rFonts w:ascii="Times New Roman" w:hAnsi="Times New Roman"/>
                <w:b/>
                <w:bCs/>
                <w:spacing w:val="-8"/>
                <w:sz w:val="28"/>
                <w:szCs w:val="28"/>
                <w:lang w:val="vi-VN"/>
              </w:rPr>
            </w:pPr>
          </w:p>
          <w:p w14:paraId="703ADA14" w14:textId="77777777" w:rsidR="00692231" w:rsidRPr="00394752" w:rsidRDefault="00692231" w:rsidP="00920987">
            <w:pPr>
              <w:spacing w:before="0" w:after="0" w:line="240" w:lineRule="auto"/>
              <w:jc w:val="center"/>
              <w:rPr>
                <w:rFonts w:ascii="Times New Roman" w:hAnsi="Times New Roman"/>
                <w:b/>
                <w:bCs/>
                <w:spacing w:val="-8"/>
                <w:sz w:val="28"/>
                <w:szCs w:val="28"/>
                <w:lang w:val="vi-VN"/>
              </w:rPr>
            </w:pPr>
          </w:p>
          <w:p w14:paraId="7C64092D" w14:textId="4AB359A6" w:rsidR="00692231" w:rsidRPr="00394752"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394752">
              <w:rPr>
                <w:rFonts w:ascii="Times New Roman" w:hAnsi="Times New Roman"/>
                <w:b/>
                <w:bCs/>
                <w:spacing w:val="-8"/>
                <w:sz w:val="28"/>
                <w:szCs w:val="28"/>
              </w:rPr>
              <w:t>P</w:t>
            </w:r>
            <w:r w:rsidRPr="00394752">
              <w:rPr>
                <w:rFonts w:ascii="Times New Roman" w:hAnsi="Times New Roman"/>
                <w:b/>
                <w:bCs/>
                <w:spacing w:val="-8"/>
                <w:sz w:val="28"/>
                <w:szCs w:val="28"/>
                <w:lang w:val="vi-VN"/>
              </w:rPr>
              <w:t>hạm Thị Thanh Trà</w:t>
            </w:r>
          </w:p>
        </w:tc>
      </w:tr>
    </w:tbl>
    <w:p w14:paraId="7021F0A0" w14:textId="77777777" w:rsidR="002D37A6" w:rsidRPr="00394752"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394752" w:rsidSect="00F90145">
      <w:headerReference w:type="default" r:id="rId8"/>
      <w:pgSz w:w="11907" w:h="16840" w:code="9"/>
      <w:pgMar w:top="1077" w:right="1134"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8EAE" w14:textId="77777777" w:rsidR="006B6804" w:rsidRDefault="006B6804" w:rsidP="004F225D">
      <w:pPr>
        <w:spacing w:before="0" w:line="240" w:lineRule="auto"/>
      </w:pPr>
      <w:r>
        <w:separator/>
      </w:r>
    </w:p>
  </w:endnote>
  <w:endnote w:type="continuationSeparator" w:id="0">
    <w:p w14:paraId="2061F5AB" w14:textId="77777777" w:rsidR="006B6804" w:rsidRDefault="006B6804"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D732" w14:textId="77777777" w:rsidR="006B6804" w:rsidRDefault="006B6804" w:rsidP="004F225D">
      <w:pPr>
        <w:spacing w:before="0" w:line="240" w:lineRule="auto"/>
      </w:pPr>
      <w:r>
        <w:separator/>
      </w:r>
    </w:p>
  </w:footnote>
  <w:footnote w:type="continuationSeparator" w:id="0">
    <w:p w14:paraId="612BB493" w14:textId="77777777" w:rsidR="006B6804" w:rsidRDefault="006B6804" w:rsidP="004F225D">
      <w:pPr>
        <w:spacing w:before="0" w:line="240" w:lineRule="auto"/>
      </w:pPr>
      <w:r>
        <w:continuationSeparator/>
      </w:r>
    </w:p>
  </w:footnote>
  <w:footnote w:id="1">
    <w:p w14:paraId="398223CF" w14:textId="12C2617D" w:rsidR="00DE3771" w:rsidRDefault="00DE3771" w:rsidP="00F90145">
      <w:pPr>
        <w:pStyle w:val="FootnoteText"/>
        <w:spacing w:after="0" w:line="240" w:lineRule="exact"/>
        <w:ind w:firstLine="709"/>
      </w:pPr>
      <w:r w:rsidRPr="00AE4514">
        <w:rPr>
          <w:rStyle w:val="FootnoteReference"/>
        </w:rPr>
        <w:footnoteRef/>
      </w:r>
      <w:r w:rsidRPr="00AE4514">
        <w:t xml:space="preserve"> Số liệu diện tích tự nhiên theo </w:t>
      </w:r>
      <w:r w:rsidRPr="00062620">
        <w:t>Quyết định số 3411/QĐ-BTNMT ngày 24/10/2024 của Bộ trưởng Bộ Tài nguyên và Môi trường</w:t>
      </w:r>
      <w:r>
        <w:t xml:space="preserve"> (nay là Bộ Nông nghiệp và Môi trường)</w:t>
      </w:r>
      <w:r w:rsidRPr="00062620">
        <w:t xml:space="preserve"> phê duyệt và công bố kết quả thống kê diện tích đất đai của cả nước năm 2023</w:t>
      </w:r>
      <w:r w:rsidRPr="00AE4514">
        <w:t>.</w:t>
      </w:r>
      <w:r w:rsidR="00F90145">
        <w:t xml:space="preserve"> </w:t>
      </w:r>
      <w:r w:rsidRPr="00AE4514">
        <w:t>Số liệu quy mô dân</w:t>
      </w:r>
      <w:r>
        <w:t xml:space="preserve"> số do Công </w:t>
      </w:r>
      <w:r w:rsidRPr="000A392A">
        <w:t>an tỉnh Quảng Ninh</w:t>
      </w:r>
      <w:r w:rsidRPr="00AE4514">
        <w:t xml:space="preserve"> cung cấp tính đến ngày 31/12/20</w:t>
      </w:r>
      <w:r>
        <w:t>24</w:t>
      </w:r>
      <w:r w:rsidRPr="00AE4514">
        <w:t>.</w:t>
      </w:r>
    </w:p>
  </w:footnote>
  <w:footnote w:id="2">
    <w:p w14:paraId="50A48C5F" w14:textId="4F899B99" w:rsidR="00DE3771" w:rsidRPr="00FE2A38" w:rsidRDefault="00DE3771" w:rsidP="00F90145">
      <w:pPr>
        <w:pStyle w:val="PlainText"/>
        <w:widowControl w:val="0"/>
        <w:spacing w:after="0" w:line="240" w:lineRule="exact"/>
        <w:ind w:firstLine="709"/>
        <w:rPr>
          <w:rFonts w:ascii="Times New Roman" w:hAnsi="Times New Roman" w:cs="Times New Roman"/>
        </w:rPr>
      </w:pPr>
      <w:r w:rsidRPr="00FE2A38">
        <w:rPr>
          <w:rStyle w:val="FootnoteReference"/>
          <w:rFonts w:ascii="Times New Roman" w:hAnsi="Times New Roman" w:cs="Times New Roman"/>
        </w:rPr>
        <w:footnoteRef/>
      </w:r>
      <w:r w:rsidRPr="00FE2A38">
        <w:rPr>
          <w:rFonts w:ascii="Times New Roman" w:hAnsi="Times New Roman" w:cs="Times New Roman"/>
          <w:bCs/>
        </w:rPr>
        <w:t xml:space="preserve"> Ban Thường vụ Tỉnh ủy Quảng Ninh đã có Tờ trình số 206-TTr/TU ngày 25/4/2025 báo cáo Bộ Chính trị về việc xin chủ trương thành lập đặ</w:t>
      </w:r>
      <w:r w:rsidR="009832CE">
        <w:rPr>
          <w:rFonts w:ascii="Times New Roman" w:hAnsi="Times New Roman" w:cs="Times New Roman"/>
          <w:bCs/>
        </w:rPr>
        <w:t>c khu Móng Cái</w:t>
      </w:r>
      <w:r w:rsidRPr="00FE2A38">
        <w:rPr>
          <w:rFonts w:ascii="Times New Roman" w:hAnsi="Times New Roman" w:cs="Times New Roman"/>
          <w:bCs/>
        </w:rPr>
        <w:t xml:space="preserve"> (UBND tỉnh Quảng Ninh có Tờ trình số 1296/TTr-UBND ngày 29/4/2024 báo cáo Chính phủ về việc đề xuất thành lập đặc khu Móng Cái thuộc tỉnh Quảng Ninh). Trường hợp Bộ Chính trị đồng ý với đề xuất của Ban Thường vụ Tỉnh ủy Quảng Ninh thì sau sắp xếp, tỉnh Quảng Ninh có 51 ĐVHC cấp xã, gồm: 27 phường, 21 xã, 03 đặc khu (Vân Đồn, Cô Tô, Móng Cái).</w:t>
      </w:r>
    </w:p>
  </w:footnote>
  <w:footnote w:id="3">
    <w:p w14:paraId="53A9FFFD" w14:textId="77777777" w:rsidR="00DE3771" w:rsidRPr="004F6C93" w:rsidRDefault="00DE3771" w:rsidP="00AA16B3">
      <w:pPr>
        <w:pStyle w:val="FootnoteText"/>
        <w:spacing w:after="0" w:line="240" w:lineRule="exact"/>
        <w:ind w:firstLine="709"/>
        <w:rPr>
          <w:spacing w:val="4"/>
        </w:rPr>
      </w:pPr>
      <w:r>
        <w:rPr>
          <w:rStyle w:val="FootnoteReference"/>
        </w:rPr>
        <w:footnoteRef/>
      </w:r>
      <w:r>
        <w:t xml:space="preserve"> Có 01 đơn vị (xã Cái Chiên thuộc huyện Hải Hà có diện tích tự nhiên 25,9 km</w:t>
      </w:r>
      <w:r>
        <w:rPr>
          <w:vertAlign w:val="superscript"/>
        </w:rPr>
        <w:t>2</w:t>
      </w:r>
      <w:r>
        <w:t>, đạt 432% tiêu chuẩn và quy mô dân số 752 người, đạt 47% tiêu chuẩn) là xã đảo, có vị trí biệt lập, giao thông đi lại bằng đường thủy</w:t>
      </w:r>
      <w:r w:rsidRPr="004F6C93">
        <w:rPr>
          <w:spacing w:val="4"/>
        </w:rPr>
        <w:t>.</w:t>
      </w:r>
    </w:p>
  </w:footnote>
  <w:footnote w:id="4">
    <w:p w14:paraId="7B7348C6" w14:textId="2E7056F6" w:rsidR="00394752" w:rsidRPr="00ED5449" w:rsidRDefault="00394752" w:rsidP="00B56403">
      <w:pPr>
        <w:pStyle w:val="FootnoteText"/>
        <w:spacing w:after="0" w:line="240" w:lineRule="exact"/>
        <w:rPr>
          <w:spacing w:val="-2"/>
        </w:rPr>
      </w:pPr>
      <w:r w:rsidRPr="00ED5449">
        <w:rPr>
          <w:rStyle w:val="FootnoteReference"/>
          <w:spacing w:val="-2"/>
        </w:rPr>
        <w:footnoteRef/>
      </w:r>
      <w:r w:rsidRPr="00ED5449">
        <w:rPr>
          <w:spacing w:val="-2"/>
        </w:rPr>
        <w:t xml:space="preserve"> </w:t>
      </w:r>
      <w:r w:rsidR="00ED5449" w:rsidRPr="00ED5449">
        <w:rPr>
          <w:spacing w:val="-2"/>
        </w:rPr>
        <w:t>Trong 19 ĐVHC cấp xã được hình thành từ 19 phương án “</w:t>
      </w:r>
      <w:r w:rsidR="00ED5449" w:rsidRPr="00ED5449">
        <w:rPr>
          <w:iCs/>
          <w:spacing w:val="-2"/>
          <w:lang w:val="da-DK"/>
        </w:rPr>
        <w:t>nhập nguyên trạng từ 03 ĐVHC cấp xã trở lên để hình thành 01 ĐVHC cấp xã” thì có</w:t>
      </w:r>
      <w:r w:rsidR="00ED5449" w:rsidRPr="00ED5449">
        <w:rPr>
          <w:spacing w:val="-2"/>
        </w:rPr>
        <w:t xml:space="preserve"> </w:t>
      </w:r>
      <w:r w:rsidRPr="00ED5449">
        <w:rPr>
          <w:spacing w:val="-2"/>
        </w:rPr>
        <w:t>01 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footnote>
  <w:footnote w:id="5">
    <w:p w14:paraId="54EF9C08" w14:textId="2482F302" w:rsidR="00CD1739" w:rsidRDefault="00CD1739" w:rsidP="00B56403">
      <w:pPr>
        <w:pStyle w:val="FootnoteText"/>
        <w:spacing w:after="0" w:line="240" w:lineRule="exact"/>
        <w:ind w:firstLine="709"/>
      </w:pPr>
      <w:r>
        <w:rPr>
          <w:rStyle w:val="FootnoteReference"/>
        </w:rPr>
        <w:footnoteRef/>
      </w:r>
      <w:r>
        <w:t xml:space="preserve"> Về đề xuất </w:t>
      </w:r>
      <w:r w:rsidRPr="00BE4BAE">
        <w:t>thành lập đặ</w:t>
      </w:r>
      <w:r>
        <w:t>c khu Móng Cái của Tỉnh ủy, UBND</w:t>
      </w:r>
      <w:r w:rsidR="00071347">
        <w:t xml:space="preserve"> tỉnh Quảng Ninh:</w:t>
      </w:r>
      <w:r w:rsidRPr="00BE4BAE">
        <w:t xml:space="preserve"> </w:t>
      </w:r>
      <w:r>
        <w:t>Sau</w:t>
      </w:r>
      <w:r w:rsidRPr="00BE4BAE">
        <w:t xml:space="preserve"> khi có </w:t>
      </w:r>
      <w:r>
        <w:t>chủ trương đồng ý</w:t>
      </w:r>
      <w:r w:rsidRPr="00BE4BAE">
        <w:t xml:space="preserve"> của Bộ Chính trị, Bộ Nội vụ sẽ </w:t>
      </w:r>
      <w:r>
        <w:t>trình Chính phủ để trình Ủy ban Thường vụ Quốc hội theo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770904485"/>
      <w:docPartObj>
        <w:docPartGallery w:val="Page Numbers (Top of Page)"/>
        <w:docPartUnique/>
      </w:docPartObj>
    </w:sdtPr>
    <w:sdtEndPr>
      <w:rPr>
        <w:noProof/>
      </w:rPr>
    </w:sdtEndPr>
    <w:sdtContent>
      <w:p w14:paraId="2E86BD55" w14:textId="56F93FDF"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1B4FD0">
          <w:rPr>
            <w:rFonts w:ascii="Times New Roman" w:hAnsi="Times New Roman"/>
            <w:noProof/>
            <w:sz w:val="26"/>
            <w:szCs w:val="26"/>
          </w:rPr>
          <w:t>3</w:t>
        </w:r>
        <w:r w:rsidRPr="00A405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15B3"/>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347"/>
    <w:rsid w:val="000713CA"/>
    <w:rsid w:val="00071774"/>
    <w:rsid w:val="00072D68"/>
    <w:rsid w:val="00073559"/>
    <w:rsid w:val="0007504C"/>
    <w:rsid w:val="00075859"/>
    <w:rsid w:val="0007587D"/>
    <w:rsid w:val="00075FA9"/>
    <w:rsid w:val="000804B7"/>
    <w:rsid w:val="000810DE"/>
    <w:rsid w:val="0008184F"/>
    <w:rsid w:val="00081C73"/>
    <w:rsid w:val="00082379"/>
    <w:rsid w:val="000829AE"/>
    <w:rsid w:val="000856F8"/>
    <w:rsid w:val="00085E5A"/>
    <w:rsid w:val="00087507"/>
    <w:rsid w:val="0009159F"/>
    <w:rsid w:val="00091B5F"/>
    <w:rsid w:val="00093140"/>
    <w:rsid w:val="00093AF5"/>
    <w:rsid w:val="00094E42"/>
    <w:rsid w:val="00095148"/>
    <w:rsid w:val="00096A9C"/>
    <w:rsid w:val="00097475"/>
    <w:rsid w:val="000A09C8"/>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2F"/>
    <w:rsid w:val="000B75DE"/>
    <w:rsid w:val="000B7B02"/>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7C5"/>
    <w:rsid w:val="000E5B4D"/>
    <w:rsid w:val="000E5FD2"/>
    <w:rsid w:val="000E63E4"/>
    <w:rsid w:val="000E769B"/>
    <w:rsid w:val="000E7736"/>
    <w:rsid w:val="000E7BC5"/>
    <w:rsid w:val="000F1235"/>
    <w:rsid w:val="000F1889"/>
    <w:rsid w:val="000F1E55"/>
    <w:rsid w:val="000F1F47"/>
    <w:rsid w:val="000F20CF"/>
    <w:rsid w:val="000F3B18"/>
    <w:rsid w:val="000F3CFC"/>
    <w:rsid w:val="000F5221"/>
    <w:rsid w:val="000F607B"/>
    <w:rsid w:val="000F66CC"/>
    <w:rsid w:val="000F6896"/>
    <w:rsid w:val="000F71A8"/>
    <w:rsid w:val="000F7314"/>
    <w:rsid w:val="00100429"/>
    <w:rsid w:val="001014A2"/>
    <w:rsid w:val="00101652"/>
    <w:rsid w:val="00101D20"/>
    <w:rsid w:val="00101E20"/>
    <w:rsid w:val="001024B8"/>
    <w:rsid w:val="0010435C"/>
    <w:rsid w:val="001045CD"/>
    <w:rsid w:val="001061A9"/>
    <w:rsid w:val="001069D1"/>
    <w:rsid w:val="00106C40"/>
    <w:rsid w:val="001074CF"/>
    <w:rsid w:val="00107AFB"/>
    <w:rsid w:val="0011039F"/>
    <w:rsid w:val="00110C1B"/>
    <w:rsid w:val="00113938"/>
    <w:rsid w:val="00113ACB"/>
    <w:rsid w:val="00113D06"/>
    <w:rsid w:val="00113E67"/>
    <w:rsid w:val="00114698"/>
    <w:rsid w:val="00114C28"/>
    <w:rsid w:val="0011617F"/>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BC1"/>
    <w:rsid w:val="00136CB4"/>
    <w:rsid w:val="00137FEE"/>
    <w:rsid w:val="001413F8"/>
    <w:rsid w:val="001416AA"/>
    <w:rsid w:val="001446CF"/>
    <w:rsid w:val="001448EA"/>
    <w:rsid w:val="00146C82"/>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666D"/>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3AB"/>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855"/>
    <w:rsid w:val="001A2CA7"/>
    <w:rsid w:val="001A447A"/>
    <w:rsid w:val="001A4A4F"/>
    <w:rsid w:val="001A666C"/>
    <w:rsid w:val="001A6CCA"/>
    <w:rsid w:val="001B0615"/>
    <w:rsid w:val="001B2237"/>
    <w:rsid w:val="001B48A7"/>
    <w:rsid w:val="001B4A55"/>
    <w:rsid w:val="001B4AF1"/>
    <w:rsid w:val="001B4B9B"/>
    <w:rsid w:val="001B4FD0"/>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3F4"/>
    <w:rsid w:val="001E3D85"/>
    <w:rsid w:val="001E4834"/>
    <w:rsid w:val="001E4E83"/>
    <w:rsid w:val="001E613A"/>
    <w:rsid w:val="001E626F"/>
    <w:rsid w:val="001E6BAA"/>
    <w:rsid w:val="001E7F19"/>
    <w:rsid w:val="001F0A5D"/>
    <w:rsid w:val="001F1BC4"/>
    <w:rsid w:val="001F1FE7"/>
    <w:rsid w:val="001F21B0"/>
    <w:rsid w:val="001F2643"/>
    <w:rsid w:val="001F35BC"/>
    <w:rsid w:val="001F37DB"/>
    <w:rsid w:val="001F498B"/>
    <w:rsid w:val="001F4BFF"/>
    <w:rsid w:val="001F5220"/>
    <w:rsid w:val="001F5B85"/>
    <w:rsid w:val="001F6DCB"/>
    <w:rsid w:val="00200E23"/>
    <w:rsid w:val="00201712"/>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84D"/>
    <w:rsid w:val="00237A72"/>
    <w:rsid w:val="00237ED5"/>
    <w:rsid w:val="0024247F"/>
    <w:rsid w:val="002429EC"/>
    <w:rsid w:val="0024363C"/>
    <w:rsid w:val="002438E6"/>
    <w:rsid w:val="00243E89"/>
    <w:rsid w:val="00244087"/>
    <w:rsid w:val="0024419A"/>
    <w:rsid w:val="0024488E"/>
    <w:rsid w:val="00244C92"/>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4B32"/>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0CC7"/>
    <w:rsid w:val="002B1642"/>
    <w:rsid w:val="002B1DD7"/>
    <w:rsid w:val="002B28FC"/>
    <w:rsid w:val="002B4152"/>
    <w:rsid w:val="002B42F3"/>
    <w:rsid w:val="002B5060"/>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6D"/>
    <w:rsid w:val="002C74F1"/>
    <w:rsid w:val="002D0598"/>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1D66"/>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8C5"/>
    <w:rsid w:val="00321BA9"/>
    <w:rsid w:val="00321F93"/>
    <w:rsid w:val="003221A9"/>
    <w:rsid w:val="00324004"/>
    <w:rsid w:val="00324510"/>
    <w:rsid w:val="00325A8E"/>
    <w:rsid w:val="00325FF2"/>
    <w:rsid w:val="003261A0"/>
    <w:rsid w:val="00327F2F"/>
    <w:rsid w:val="0033061A"/>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3E8"/>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0AD1"/>
    <w:rsid w:val="003730D8"/>
    <w:rsid w:val="003731C4"/>
    <w:rsid w:val="00373C1D"/>
    <w:rsid w:val="00373D24"/>
    <w:rsid w:val="0037473E"/>
    <w:rsid w:val="00374F69"/>
    <w:rsid w:val="003763E1"/>
    <w:rsid w:val="00376433"/>
    <w:rsid w:val="00376D6C"/>
    <w:rsid w:val="00376F6B"/>
    <w:rsid w:val="003802D7"/>
    <w:rsid w:val="00380667"/>
    <w:rsid w:val="00380EFB"/>
    <w:rsid w:val="00381FBE"/>
    <w:rsid w:val="003821CB"/>
    <w:rsid w:val="00383D83"/>
    <w:rsid w:val="003841CD"/>
    <w:rsid w:val="003862E6"/>
    <w:rsid w:val="00387C38"/>
    <w:rsid w:val="00387F6E"/>
    <w:rsid w:val="00391C97"/>
    <w:rsid w:val="00394752"/>
    <w:rsid w:val="00394935"/>
    <w:rsid w:val="00394A79"/>
    <w:rsid w:val="003954D6"/>
    <w:rsid w:val="00395CC9"/>
    <w:rsid w:val="00395F2E"/>
    <w:rsid w:val="00395F9B"/>
    <w:rsid w:val="003A05EE"/>
    <w:rsid w:val="003A0F8D"/>
    <w:rsid w:val="003A0FE5"/>
    <w:rsid w:val="003A1951"/>
    <w:rsid w:val="003A29EF"/>
    <w:rsid w:val="003A2CC0"/>
    <w:rsid w:val="003A4946"/>
    <w:rsid w:val="003A56C1"/>
    <w:rsid w:val="003A5BC3"/>
    <w:rsid w:val="003A5D2F"/>
    <w:rsid w:val="003A68A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24EA"/>
    <w:rsid w:val="003E2B6A"/>
    <w:rsid w:val="003E2E00"/>
    <w:rsid w:val="003E39B9"/>
    <w:rsid w:val="003E3E3F"/>
    <w:rsid w:val="003E442E"/>
    <w:rsid w:val="003E4AF2"/>
    <w:rsid w:val="003E4C57"/>
    <w:rsid w:val="003E65ED"/>
    <w:rsid w:val="003E7C6C"/>
    <w:rsid w:val="003E7CD9"/>
    <w:rsid w:val="003F08D7"/>
    <w:rsid w:val="003F1675"/>
    <w:rsid w:val="003F16EB"/>
    <w:rsid w:val="003F173A"/>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83EAD"/>
    <w:rsid w:val="00485611"/>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A7310"/>
    <w:rsid w:val="004B0B1D"/>
    <w:rsid w:val="004B0F40"/>
    <w:rsid w:val="004B1380"/>
    <w:rsid w:val="004B2AD5"/>
    <w:rsid w:val="004B3DB7"/>
    <w:rsid w:val="004B4EF7"/>
    <w:rsid w:val="004B5F09"/>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49A"/>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3F97"/>
    <w:rsid w:val="00554F9C"/>
    <w:rsid w:val="00556933"/>
    <w:rsid w:val="00557105"/>
    <w:rsid w:val="0056454F"/>
    <w:rsid w:val="0056496A"/>
    <w:rsid w:val="00564FAD"/>
    <w:rsid w:val="0056670F"/>
    <w:rsid w:val="005673D9"/>
    <w:rsid w:val="00567FB2"/>
    <w:rsid w:val="0057044D"/>
    <w:rsid w:val="0057130B"/>
    <w:rsid w:val="00571336"/>
    <w:rsid w:val="005722EA"/>
    <w:rsid w:val="005730D7"/>
    <w:rsid w:val="00574050"/>
    <w:rsid w:val="0057471F"/>
    <w:rsid w:val="00574E5C"/>
    <w:rsid w:val="005753C1"/>
    <w:rsid w:val="00575E8C"/>
    <w:rsid w:val="005778D3"/>
    <w:rsid w:val="00581D09"/>
    <w:rsid w:val="005822C1"/>
    <w:rsid w:val="005823FE"/>
    <w:rsid w:val="00582A83"/>
    <w:rsid w:val="0058312B"/>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5E0"/>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3018"/>
    <w:rsid w:val="005D33F2"/>
    <w:rsid w:val="005D41B4"/>
    <w:rsid w:val="005D48D1"/>
    <w:rsid w:val="005D5990"/>
    <w:rsid w:val="005D5DCB"/>
    <w:rsid w:val="005D5DD8"/>
    <w:rsid w:val="005D6BBC"/>
    <w:rsid w:val="005D723B"/>
    <w:rsid w:val="005D7AFF"/>
    <w:rsid w:val="005D7DA2"/>
    <w:rsid w:val="005E23F7"/>
    <w:rsid w:val="005E2B10"/>
    <w:rsid w:val="005E435E"/>
    <w:rsid w:val="005E4942"/>
    <w:rsid w:val="005E53B1"/>
    <w:rsid w:val="005E5B29"/>
    <w:rsid w:val="005E5DFD"/>
    <w:rsid w:val="005E64D3"/>
    <w:rsid w:val="005E6715"/>
    <w:rsid w:val="005E69D8"/>
    <w:rsid w:val="005E6BED"/>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6A79"/>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035C"/>
    <w:rsid w:val="006B0F5A"/>
    <w:rsid w:val="006B246F"/>
    <w:rsid w:val="006B2CA3"/>
    <w:rsid w:val="006B2F28"/>
    <w:rsid w:val="006B30FE"/>
    <w:rsid w:val="006B3D8F"/>
    <w:rsid w:val="006B5C0B"/>
    <w:rsid w:val="006B5DA1"/>
    <w:rsid w:val="006B6012"/>
    <w:rsid w:val="006B6715"/>
    <w:rsid w:val="006B6804"/>
    <w:rsid w:val="006B6815"/>
    <w:rsid w:val="006C28B4"/>
    <w:rsid w:val="006C30A2"/>
    <w:rsid w:val="006C3491"/>
    <w:rsid w:val="006C39CB"/>
    <w:rsid w:val="006C3AA6"/>
    <w:rsid w:val="006C3E0B"/>
    <w:rsid w:val="006C3FF2"/>
    <w:rsid w:val="006C4C4E"/>
    <w:rsid w:val="006C4F97"/>
    <w:rsid w:val="006C5A42"/>
    <w:rsid w:val="006C5E7A"/>
    <w:rsid w:val="006C5EE8"/>
    <w:rsid w:val="006C6A5D"/>
    <w:rsid w:val="006C6DBC"/>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A7D"/>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2E75"/>
    <w:rsid w:val="006F3D79"/>
    <w:rsid w:val="006F4253"/>
    <w:rsid w:val="006F4FDF"/>
    <w:rsid w:val="006F583D"/>
    <w:rsid w:val="006F583F"/>
    <w:rsid w:val="006F5913"/>
    <w:rsid w:val="006F5E12"/>
    <w:rsid w:val="006F5FB3"/>
    <w:rsid w:val="006F66F2"/>
    <w:rsid w:val="006F6E5F"/>
    <w:rsid w:val="006F76F5"/>
    <w:rsid w:val="006F7FF9"/>
    <w:rsid w:val="00700545"/>
    <w:rsid w:val="007012A7"/>
    <w:rsid w:val="007019C4"/>
    <w:rsid w:val="007037B2"/>
    <w:rsid w:val="00703862"/>
    <w:rsid w:val="007043C3"/>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28F"/>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AD"/>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3A17"/>
    <w:rsid w:val="00835C67"/>
    <w:rsid w:val="00835DD2"/>
    <w:rsid w:val="0083667B"/>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40B1"/>
    <w:rsid w:val="0086562B"/>
    <w:rsid w:val="008667BC"/>
    <w:rsid w:val="00867F69"/>
    <w:rsid w:val="008700D3"/>
    <w:rsid w:val="00870F79"/>
    <w:rsid w:val="0087115B"/>
    <w:rsid w:val="00871303"/>
    <w:rsid w:val="00871535"/>
    <w:rsid w:val="00871CBF"/>
    <w:rsid w:val="0087289A"/>
    <w:rsid w:val="00872BB4"/>
    <w:rsid w:val="0087355F"/>
    <w:rsid w:val="00873CB9"/>
    <w:rsid w:val="00874041"/>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550"/>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24D5"/>
    <w:rsid w:val="008B35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54A3"/>
    <w:rsid w:val="008E74D7"/>
    <w:rsid w:val="008E7FDC"/>
    <w:rsid w:val="008F2EC9"/>
    <w:rsid w:val="008F332F"/>
    <w:rsid w:val="008F4608"/>
    <w:rsid w:val="008F6644"/>
    <w:rsid w:val="008F6F84"/>
    <w:rsid w:val="008F7630"/>
    <w:rsid w:val="008F78F6"/>
    <w:rsid w:val="0090045F"/>
    <w:rsid w:val="009004CE"/>
    <w:rsid w:val="00900B07"/>
    <w:rsid w:val="009024FC"/>
    <w:rsid w:val="00902FEA"/>
    <w:rsid w:val="00903535"/>
    <w:rsid w:val="0090365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489"/>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4B7E"/>
    <w:rsid w:val="00936402"/>
    <w:rsid w:val="0093667B"/>
    <w:rsid w:val="009368F4"/>
    <w:rsid w:val="00940FEC"/>
    <w:rsid w:val="00943B7A"/>
    <w:rsid w:val="00943D58"/>
    <w:rsid w:val="0094462A"/>
    <w:rsid w:val="00944E19"/>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210F"/>
    <w:rsid w:val="00972304"/>
    <w:rsid w:val="00972FBB"/>
    <w:rsid w:val="0097510F"/>
    <w:rsid w:val="00975921"/>
    <w:rsid w:val="00975DB2"/>
    <w:rsid w:val="00977735"/>
    <w:rsid w:val="009801C5"/>
    <w:rsid w:val="009807C8"/>
    <w:rsid w:val="00981519"/>
    <w:rsid w:val="00981C97"/>
    <w:rsid w:val="00981D78"/>
    <w:rsid w:val="0098273C"/>
    <w:rsid w:val="00982A58"/>
    <w:rsid w:val="00982C62"/>
    <w:rsid w:val="009832CE"/>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57A9"/>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09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74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257C"/>
    <w:rsid w:val="00A14149"/>
    <w:rsid w:val="00A1609A"/>
    <w:rsid w:val="00A17E82"/>
    <w:rsid w:val="00A20C47"/>
    <w:rsid w:val="00A20F50"/>
    <w:rsid w:val="00A21383"/>
    <w:rsid w:val="00A22178"/>
    <w:rsid w:val="00A22A7D"/>
    <w:rsid w:val="00A24255"/>
    <w:rsid w:val="00A24260"/>
    <w:rsid w:val="00A253CD"/>
    <w:rsid w:val="00A26217"/>
    <w:rsid w:val="00A269E6"/>
    <w:rsid w:val="00A26C47"/>
    <w:rsid w:val="00A27002"/>
    <w:rsid w:val="00A307C4"/>
    <w:rsid w:val="00A30E61"/>
    <w:rsid w:val="00A31DF7"/>
    <w:rsid w:val="00A3265E"/>
    <w:rsid w:val="00A35B26"/>
    <w:rsid w:val="00A36652"/>
    <w:rsid w:val="00A372D5"/>
    <w:rsid w:val="00A37487"/>
    <w:rsid w:val="00A37554"/>
    <w:rsid w:val="00A37E43"/>
    <w:rsid w:val="00A40597"/>
    <w:rsid w:val="00A40A6C"/>
    <w:rsid w:val="00A43345"/>
    <w:rsid w:val="00A43494"/>
    <w:rsid w:val="00A43A10"/>
    <w:rsid w:val="00A43B5C"/>
    <w:rsid w:val="00A46F3D"/>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03A"/>
    <w:rsid w:val="00A70445"/>
    <w:rsid w:val="00A72301"/>
    <w:rsid w:val="00A72333"/>
    <w:rsid w:val="00A7297E"/>
    <w:rsid w:val="00A74412"/>
    <w:rsid w:val="00A74C34"/>
    <w:rsid w:val="00A7549A"/>
    <w:rsid w:val="00A76992"/>
    <w:rsid w:val="00A77454"/>
    <w:rsid w:val="00A77F91"/>
    <w:rsid w:val="00A834BE"/>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46A9"/>
    <w:rsid w:val="00A95F5B"/>
    <w:rsid w:val="00A96528"/>
    <w:rsid w:val="00A9708B"/>
    <w:rsid w:val="00A97957"/>
    <w:rsid w:val="00AA0A0E"/>
    <w:rsid w:val="00AA0AFF"/>
    <w:rsid w:val="00AA0D51"/>
    <w:rsid w:val="00AA11E1"/>
    <w:rsid w:val="00AA16B3"/>
    <w:rsid w:val="00AA1B94"/>
    <w:rsid w:val="00AA1DFE"/>
    <w:rsid w:val="00AA20AA"/>
    <w:rsid w:val="00AA2C60"/>
    <w:rsid w:val="00AA3056"/>
    <w:rsid w:val="00AA484F"/>
    <w:rsid w:val="00AA4F9F"/>
    <w:rsid w:val="00AA501E"/>
    <w:rsid w:val="00AA5494"/>
    <w:rsid w:val="00AA5E8E"/>
    <w:rsid w:val="00AA6930"/>
    <w:rsid w:val="00AA6BA5"/>
    <w:rsid w:val="00AA795F"/>
    <w:rsid w:val="00AA7DE2"/>
    <w:rsid w:val="00AA7F2E"/>
    <w:rsid w:val="00AB0665"/>
    <w:rsid w:val="00AB09F0"/>
    <w:rsid w:val="00AB36CE"/>
    <w:rsid w:val="00AB40A2"/>
    <w:rsid w:val="00AB4650"/>
    <w:rsid w:val="00AB4B0E"/>
    <w:rsid w:val="00AB4C40"/>
    <w:rsid w:val="00AB4D22"/>
    <w:rsid w:val="00AB50F5"/>
    <w:rsid w:val="00AB53B1"/>
    <w:rsid w:val="00AB5BD1"/>
    <w:rsid w:val="00AB680B"/>
    <w:rsid w:val="00AB774E"/>
    <w:rsid w:val="00AB7B69"/>
    <w:rsid w:val="00AC123C"/>
    <w:rsid w:val="00AC141D"/>
    <w:rsid w:val="00AC176A"/>
    <w:rsid w:val="00AC1D7F"/>
    <w:rsid w:val="00AC22E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3CC6"/>
    <w:rsid w:val="00AF4924"/>
    <w:rsid w:val="00AF4A25"/>
    <w:rsid w:val="00AF7FEA"/>
    <w:rsid w:val="00B020A7"/>
    <w:rsid w:val="00B03813"/>
    <w:rsid w:val="00B04F19"/>
    <w:rsid w:val="00B050C4"/>
    <w:rsid w:val="00B07630"/>
    <w:rsid w:val="00B07AF7"/>
    <w:rsid w:val="00B11390"/>
    <w:rsid w:val="00B115EA"/>
    <w:rsid w:val="00B11A8B"/>
    <w:rsid w:val="00B11CE6"/>
    <w:rsid w:val="00B12502"/>
    <w:rsid w:val="00B13A54"/>
    <w:rsid w:val="00B15AD0"/>
    <w:rsid w:val="00B166F6"/>
    <w:rsid w:val="00B17F7D"/>
    <w:rsid w:val="00B201E4"/>
    <w:rsid w:val="00B20545"/>
    <w:rsid w:val="00B20E7A"/>
    <w:rsid w:val="00B22510"/>
    <w:rsid w:val="00B23ED8"/>
    <w:rsid w:val="00B23FA7"/>
    <w:rsid w:val="00B2475C"/>
    <w:rsid w:val="00B24BCD"/>
    <w:rsid w:val="00B25189"/>
    <w:rsid w:val="00B26236"/>
    <w:rsid w:val="00B26773"/>
    <w:rsid w:val="00B26A69"/>
    <w:rsid w:val="00B27536"/>
    <w:rsid w:val="00B30269"/>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406"/>
    <w:rsid w:val="00B5467A"/>
    <w:rsid w:val="00B54B66"/>
    <w:rsid w:val="00B54BAD"/>
    <w:rsid w:val="00B54D18"/>
    <w:rsid w:val="00B55498"/>
    <w:rsid w:val="00B55815"/>
    <w:rsid w:val="00B56403"/>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7EA"/>
    <w:rsid w:val="00B75801"/>
    <w:rsid w:val="00B76AED"/>
    <w:rsid w:val="00B80442"/>
    <w:rsid w:val="00B80683"/>
    <w:rsid w:val="00B814D7"/>
    <w:rsid w:val="00B83069"/>
    <w:rsid w:val="00B8330A"/>
    <w:rsid w:val="00B833AD"/>
    <w:rsid w:val="00B841A3"/>
    <w:rsid w:val="00B84B97"/>
    <w:rsid w:val="00B84DA7"/>
    <w:rsid w:val="00B8510A"/>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1CA"/>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E7916"/>
    <w:rsid w:val="00BF0643"/>
    <w:rsid w:val="00BF0778"/>
    <w:rsid w:val="00BF07D6"/>
    <w:rsid w:val="00BF20D4"/>
    <w:rsid w:val="00BF230A"/>
    <w:rsid w:val="00BF292E"/>
    <w:rsid w:val="00BF3CB3"/>
    <w:rsid w:val="00BF5104"/>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033B"/>
    <w:rsid w:val="00C41AC5"/>
    <w:rsid w:val="00C42C83"/>
    <w:rsid w:val="00C42F9A"/>
    <w:rsid w:val="00C433F6"/>
    <w:rsid w:val="00C4344D"/>
    <w:rsid w:val="00C44BEF"/>
    <w:rsid w:val="00C45584"/>
    <w:rsid w:val="00C45A0C"/>
    <w:rsid w:val="00C46A29"/>
    <w:rsid w:val="00C46E92"/>
    <w:rsid w:val="00C475E0"/>
    <w:rsid w:val="00C47BCF"/>
    <w:rsid w:val="00C47EA3"/>
    <w:rsid w:val="00C47FA5"/>
    <w:rsid w:val="00C5294C"/>
    <w:rsid w:val="00C55287"/>
    <w:rsid w:val="00C5583E"/>
    <w:rsid w:val="00C55F2A"/>
    <w:rsid w:val="00C56083"/>
    <w:rsid w:val="00C568FA"/>
    <w:rsid w:val="00C606EE"/>
    <w:rsid w:val="00C638D0"/>
    <w:rsid w:val="00C6393C"/>
    <w:rsid w:val="00C64497"/>
    <w:rsid w:val="00C64FED"/>
    <w:rsid w:val="00C657FE"/>
    <w:rsid w:val="00C66052"/>
    <w:rsid w:val="00C71223"/>
    <w:rsid w:val="00C72E79"/>
    <w:rsid w:val="00C73287"/>
    <w:rsid w:val="00C734BE"/>
    <w:rsid w:val="00C735EC"/>
    <w:rsid w:val="00C742E0"/>
    <w:rsid w:val="00C76EEF"/>
    <w:rsid w:val="00C770AD"/>
    <w:rsid w:val="00C77F60"/>
    <w:rsid w:val="00C80464"/>
    <w:rsid w:val="00C80984"/>
    <w:rsid w:val="00C814C5"/>
    <w:rsid w:val="00C82AA1"/>
    <w:rsid w:val="00C84CC3"/>
    <w:rsid w:val="00C85303"/>
    <w:rsid w:val="00C85668"/>
    <w:rsid w:val="00C85D13"/>
    <w:rsid w:val="00C87A46"/>
    <w:rsid w:val="00C905E2"/>
    <w:rsid w:val="00C90854"/>
    <w:rsid w:val="00C90B4A"/>
    <w:rsid w:val="00C91DFB"/>
    <w:rsid w:val="00C91F1A"/>
    <w:rsid w:val="00C92849"/>
    <w:rsid w:val="00C92D32"/>
    <w:rsid w:val="00C94264"/>
    <w:rsid w:val="00C94361"/>
    <w:rsid w:val="00C95317"/>
    <w:rsid w:val="00C95B3C"/>
    <w:rsid w:val="00C9626E"/>
    <w:rsid w:val="00C96BA0"/>
    <w:rsid w:val="00C96F25"/>
    <w:rsid w:val="00C97F51"/>
    <w:rsid w:val="00CA05C0"/>
    <w:rsid w:val="00CA13CC"/>
    <w:rsid w:val="00CA141C"/>
    <w:rsid w:val="00CA364B"/>
    <w:rsid w:val="00CA3899"/>
    <w:rsid w:val="00CA3992"/>
    <w:rsid w:val="00CA5B0B"/>
    <w:rsid w:val="00CA5E13"/>
    <w:rsid w:val="00CA5F5D"/>
    <w:rsid w:val="00CA6B9B"/>
    <w:rsid w:val="00CB0E2F"/>
    <w:rsid w:val="00CB13E5"/>
    <w:rsid w:val="00CB14DE"/>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1739"/>
    <w:rsid w:val="00CD1E7D"/>
    <w:rsid w:val="00CD378D"/>
    <w:rsid w:val="00CD39E6"/>
    <w:rsid w:val="00CD47BF"/>
    <w:rsid w:val="00CD47D7"/>
    <w:rsid w:val="00CD7B83"/>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094B"/>
    <w:rsid w:val="00D314A2"/>
    <w:rsid w:val="00D32116"/>
    <w:rsid w:val="00D3244A"/>
    <w:rsid w:val="00D3382C"/>
    <w:rsid w:val="00D3405A"/>
    <w:rsid w:val="00D340CD"/>
    <w:rsid w:val="00D35313"/>
    <w:rsid w:val="00D36A84"/>
    <w:rsid w:val="00D36A9B"/>
    <w:rsid w:val="00D370A6"/>
    <w:rsid w:val="00D377A0"/>
    <w:rsid w:val="00D37CC6"/>
    <w:rsid w:val="00D4053A"/>
    <w:rsid w:val="00D40E91"/>
    <w:rsid w:val="00D41280"/>
    <w:rsid w:val="00D418F2"/>
    <w:rsid w:val="00D42011"/>
    <w:rsid w:val="00D42A93"/>
    <w:rsid w:val="00D42C0B"/>
    <w:rsid w:val="00D42F20"/>
    <w:rsid w:val="00D431EE"/>
    <w:rsid w:val="00D4354F"/>
    <w:rsid w:val="00D43965"/>
    <w:rsid w:val="00D43A7A"/>
    <w:rsid w:val="00D43C98"/>
    <w:rsid w:val="00D447BB"/>
    <w:rsid w:val="00D44D7E"/>
    <w:rsid w:val="00D44E17"/>
    <w:rsid w:val="00D46468"/>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7FB"/>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D7485"/>
    <w:rsid w:val="00DE1FB3"/>
    <w:rsid w:val="00DE248D"/>
    <w:rsid w:val="00DE2DC3"/>
    <w:rsid w:val="00DE3771"/>
    <w:rsid w:val="00DE6775"/>
    <w:rsid w:val="00DE679B"/>
    <w:rsid w:val="00DE6904"/>
    <w:rsid w:val="00DF05F6"/>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435E"/>
    <w:rsid w:val="00E04954"/>
    <w:rsid w:val="00E065FB"/>
    <w:rsid w:val="00E06FD2"/>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1432"/>
    <w:rsid w:val="00E42D79"/>
    <w:rsid w:val="00E43537"/>
    <w:rsid w:val="00E43F75"/>
    <w:rsid w:val="00E440B7"/>
    <w:rsid w:val="00E4457C"/>
    <w:rsid w:val="00E45A06"/>
    <w:rsid w:val="00E46211"/>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97E61"/>
    <w:rsid w:val="00EA0781"/>
    <w:rsid w:val="00EA10CC"/>
    <w:rsid w:val="00EA1364"/>
    <w:rsid w:val="00EA14DC"/>
    <w:rsid w:val="00EA183F"/>
    <w:rsid w:val="00EA22BB"/>
    <w:rsid w:val="00EA3104"/>
    <w:rsid w:val="00EA331A"/>
    <w:rsid w:val="00EA38E4"/>
    <w:rsid w:val="00EA4713"/>
    <w:rsid w:val="00EA546E"/>
    <w:rsid w:val="00EA6100"/>
    <w:rsid w:val="00EA7402"/>
    <w:rsid w:val="00EA78BF"/>
    <w:rsid w:val="00EB058C"/>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1BAF"/>
    <w:rsid w:val="00ED21C1"/>
    <w:rsid w:val="00ED285A"/>
    <w:rsid w:val="00ED3372"/>
    <w:rsid w:val="00ED3AD0"/>
    <w:rsid w:val="00ED3D2C"/>
    <w:rsid w:val="00ED441D"/>
    <w:rsid w:val="00ED477D"/>
    <w:rsid w:val="00ED5449"/>
    <w:rsid w:val="00ED613F"/>
    <w:rsid w:val="00ED6928"/>
    <w:rsid w:val="00EE076B"/>
    <w:rsid w:val="00EE07E8"/>
    <w:rsid w:val="00EE0C7A"/>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145A"/>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0A37"/>
    <w:rsid w:val="00F21970"/>
    <w:rsid w:val="00F223EA"/>
    <w:rsid w:val="00F22406"/>
    <w:rsid w:val="00F23438"/>
    <w:rsid w:val="00F24C46"/>
    <w:rsid w:val="00F251E1"/>
    <w:rsid w:val="00F25543"/>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1085"/>
    <w:rsid w:val="00F8295A"/>
    <w:rsid w:val="00F82F4F"/>
    <w:rsid w:val="00F83672"/>
    <w:rsid w:val="00F84569"/>
    <w:rsid w:val="00F84ECB"/>
    <w:rsid w:val="00F859FF"/>
    <w:rsid w:val="00F86D86"/>
    <w:rsid w:val="00F87BAE"/>
    <w:rsid w:val="00F90145"/>
    <w:rsid w:val="00F90436"/>
    <w:rsid w:val="00F907AC"/>
    <w:rsid w:val="00F927E2"/>
    <w:rsid w:val="00F950BB"/>
    <w:rsid w:val="00FA0EDF"/>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1AB8"/>
    <w:rsid w:val="00FC2853"/>
    <w:rsid w:val="00FC3236"/>
    <w:rsid w:val="00FC3D4A"/>
    <w:rsid w:val="00FC3E91"/>
    <w:rsid w:val="00FC431D"/>
    <w:rsid w:val="00FC43A6"/>
    <w:rsid w:val="00FC4AB5"/>
    <w:rsid w:val="00FC7F47"/>
    <w:rsid w:val="00FC7F53"/>
    <w:rsid w:val="00FD006E"/>
    <w:rsid w:val="00FD2B10"/>
    <w:rsid w:val="00FD2B88"/>
    <w:rsid w:val="00FD4F0C"/>
    <w:rsid w:val="00FD5245"/>
    <w:rsid w:val="00FD55B3"/>
    <w:rsid w:val="00FD57E4"/>
    <w:rsid w:val="00FD589C"/>
    <w:rsid w:val="00FD5F14"/>
    <w:rsid w:val="00FD78F5"/>
    <w:rsid w:val="00FE1EC7"/>
    <w:rsid w:val="00FE2A38"/>
    <w:rsid w:val="00FE4C0C"/>
    <w:rsid w:val="00FE69F8"/>
    <w:rsid w:val="00FE71EF"/>
    <w:rsid w:val="00FE7A6F"/>
    <w:rsid w:val="00FF041A"/>
    <w:rsid w:val="00FF05C0"/>
    <w:rsid w:val="00FF12BF"/>
    <w:rsid w:val="00FF189B"/>
    <w:rsid w:val="00FF18D8"/>
    <w:rsid w:val="00FF1C81"/>
    <w:rsid w:val="00FF2639"/>
    <w:rsid w:val="00FF39D2"/>
    <w:rsid w:val="00FF43A1"/>
    <w:rsid w:val="00FF4E9C"/>
    <w:rsid w:val="00FF5009"/>
    <w:rsid w:val="00FF510E"/>
    <w:rsid w:val="00FF59E2"/>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iPriority w:val="99"/>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B2F0-F3F5-40A4-AD0F-61F36FF0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926</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AutoBVT</cp:lastModifiedBy>
  <cp:revision>15</cp:revision>
  <cp:lastPrinted>2025-05-06T08:26:00Z</cp:lastPrinted>
  <dcterms:created xsi:type="dcterms:W3CDTF">2025-05-06T07:08:00Z</dcterms:created>
  <dcterms:modified xsi:type="dcterms:W3CDTF">2025-05-12T03:49:00Z</dcterms:modified>
</cp:coreProperties>
</file>