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6" w:type="dxa"/>
        <w:jc w:val="center"/>
        <w:tblLayout w:type="fixed"/>
        <w:tblLook w:val="04A0" w:firstRow="1" w:lastRow="0" w:firstColumn="1" w:lastColumn="0" w:noHBand="0" w:noVBand="1"/>
      </w:tblPr>
      <w:tblGrid>
        <w:gridCol w:w="3261"/>
        <w:gridCol w:w="6378"/>
        <w:gridCol w:w="17"/>
      </w:tblGrid>
      <w:tr w:rsidR="007B32E0" w:rsidRPr="007B32E0" w14:paraId="3EE5B6C0" w14:textId="77777777" w:rsidTr="002B015D">
        <w:trPr>
          <w:jc w:val="center"/>
        </w:trPr>
        <w:tc>
          <w:tcPr>
            <w:tcW w:w="3261" w:type="dxa"/>
            <w:hideMark/>
          </w:tcPr>
          <w:p w14:paraId="19A269D9" w14:textId="1F1B3D0D" w:rsidR="004F225D" w:rsidRPr="007B32E0" w:rsidRDefault="00F83EAC" w:rsidP="0053601F">
            <w:pPr>
              <w:widowControl w:val="0"/>
              <w:tabs>
                <w:tab w:val="center" w:pos="1701"/>
                <w:tab w:val="left" w:pos="3671"/>
                <w:tab w:val="left" w:pos="4129"/>
                <w:tab w:val="center" w:pos="6663"/>
              </w:tabs>
              <w:spacing w:before="0" w:line="240" w:lineRule="auto"/>
              <w:jc w:val="center"/>
              <w:rPr>
                <w:rFonts w:ascii="Times New Roman" w:hAnsi="Times New Roman"/>
                <w:b/>
                <w:sz w:val="28"/>
                <w:szCs w:val="28"/>
              </w:rPr>
            </w:pPr>
            <w:r>
              <w:rPr>
                <w:rFonts w:ascii="Times New Roman" w:hAnsi="Times New Roman"/>
                <w:b/>
                <w:sz w:val="28"/>
                <w:szCs w:val="28"/>
              </w:rPr>
              <w:t xml:space="preserve"> </w:t>
            </w:r>
            <w:r w:rsidR="0077246E">
              <w:rPr>
                <w:rFonts w:ascii="Times New Roman" w:hAnsi="Times New Roman"/>
                <w:b/>
                <w:sz w:val="28"/>
                <w:szCs w:val="28"/>
              </w:rPr>
              <w:t>CH</w:t>
            </w:r>
            <w:r w:rsidR="0077246E" w:rsidRPr="0077246E">
              <w:rPr>
                <w:rFonts w:ascii="Times New Roman" w:hAnsi="Times New Roman"/>
                <w:b/>
                <w:sz w:val="28"/>
                <w:szCs w:val="28"/>
              </w:rPr>
              <w:t>ÍNH</w:t>
            </w:r>
            <w:r w:rsidR="0077246E">
              <w:rPr>
                <w:rFonts w:ascii="Times New Roman" w:hAnsi="Times New Roman"/>
                <w:b/>
                <w:sz w:val="28"/>
                <w:szCs w:val="28"/>
              </w:rPr>
              <w:t xml:space="preserve"> PH</w:t>
            </w:r>
            <w:r w:rsidR="0077246E" w:rsidRPr="0077246E">
              <w:rPr>
                <w:rFonts w:ascii="Times New Roman" w:hAnsi="Times New Roman"/>
                <w:b/>
                <w:sz w:val="28"/>
                <w:szCs w:val="28"/>
              </w:rPr>
              <w:t>Ủ</w:t>
            </w:r>
          </w:p>
          <w:p w14:paraId="06C35D89" w14:textId="2AF266BD" w:rsidR="004F225D" w:rsidRPr="007B32E0" w:rsidRDefault="00C46A29" w:rsidP="0053601F">
            <w:pPr>
              <w:pStyle w:val="Heading30"/>
              <w:widowControl w:val="0"/>
              <w:tabs>
                <w:tab w:val="left" w:pos="3671"/>
                <w:tab w:val="left" w:pos="4129"/>
              </w:tabs>
              <w:spacing w:before="0" w:line="240" w:lineRule="auto"/>
              <w:ind w:firstLine="0"/>
              <w:rPr>
                <w:rFonts w:ascii="Times New Roman" w:hAnsi="Times New Roman"/>
                <w:spacing w:val="-14"/>
              </w:rPr>
            </w:pPr>
            <w:r w:rsidRPr="007B32E0">
              <w:rPr>
                <w:noProof/>
              </w:rPr>
              <mc:AlternateContent>
                <mc:Choice Requires="wps">
                  <w:drawing>
                    <wp:anchor distT="0" distB="0" distL="114300" distR="114300" simplePos="0" relativeHeight="251656704" behindDoc="0" locked="0" layoutInCell="1" allowOverlap="1" wp14:anchorId="3C12FDFE" wp14:editId="65353AE6">
                      <wp:simplePos x="0" y="0"/>
                      <wp:positionH relativeFrom="column">
                        <wp:posOffset>988060</wp:posOffset>
                      </wp:positionH>
                      <wp:positionV relativeFrom="paragraph">
                        <wp:posOffset>34151</wp:posOffset>
                      </wp:positionV>
                      <wp:extent cx="42862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5045D"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2.7pt" to="11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SGGgIAADc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"/>
                  </w:pict>
                </mc:Fallback>
              </mc:AlternateContent>
            </w:r>
          </w:p>
        </w:tc>
        <w:tc>
          <w:tcPr>
            <w:tcW w:w="6395" w:type="dxa"/>
            <w:gridSpan w:val="2"/>
            <w:hideMark/>
          </w:tcPr>
          <w:p w14:paraId="0FE810FD" w14:textId="77777777" w:rsidR="004F225D" w:rsidRPr="007B32E0" w:rsidRDefault="004F225D" w:rsidP="0053601F">
            <w:pPr>
              <w:widowControl w:val="0"/>
              <w:tabs>
                <w:tab w:val="left" w:pos="1985"/>
              </w:tabs>
              <w:spacing w:before="0" w:line="240" w:lineRule="auto"/>
              <w:jc w:val="center"/>
              <w:rPr>
                <w:rFonts w:ascii="Times New Roman" w:hAnsi="Times New Roman"/>
                <w:b/>
                <w:bCs/>
                <w:sz w:val="26"/>
                <w:szCs w:val="26"/>
              </w:rPr>
            </w:pPr>
            <w:r w:rsidRPr="007B32E0">
              <w:rPr>
                <w:rFonts w:ascii="Times New Roman" w:hAnsi="Times New Roman"/>
                <w:b/>
                <w:bCs/>
                <w:sz w:val="26"/>
                <w:szCs w:val="26"/>
              </w:rPr>
              <w:t>CỘNG HÒA XÃ HỘI CHỦ NGHĨA VIỆT NAM</w:t>
            </w:r>
          </w:p>
          <w:p w14:paraId="54E06092" w14:textId="77777777" w:rsidR="004F225D" w:rsidRPr="002B015D" w:rsidRDefault="004F225D" w:rsidP="0053601F">
            <w:pPr>
              <w:widowControl w:val="0"/>
              <w:tabs>
                <w:tab w:val="left" w:pos="1985"/>
              </w:tabs>
              <w:spacing w:before="0" w:line="240" w:lineRule="auto"/>
              <w:jc w:val="center"/>
              <w:rPr>
                <w:rFonts w:ascii="Times New Roman" w:hAnsi="Times New Roman"/>
                <w:b/>
                <w:bCs/>
                <w:sz w:val="28"/>
                <w:szCs w:val="28"/>
              </w:rPr>
            </w:pPr>
            <w:r w:rsidRPr="002B015D">
              <w:rPr>
                <w:rFonts w:ascii="Times New Roman" w:hAnsi="Times New Roman"/>
                <w:b/>
                <w:bCs/>
                <w:sz w:val="28"/>
                <w:szCs w:val="28"/>
              </w:rPr>
              <w:t>Độc lập- Tự do- Hạnh phúc</w:t>
            </w:r>
          </w:p>
        </w:tc>
      </w:tr>
      <w:tr w:rsidR="007B32E0" w:rsidRPr="007B32E0" w14:paraId="7B25118B" w14:textId="77777777" w:rsidTr="002B015D">
        <w:trPr>
          <w:gridAfter w:val="1"/>
          <w:wAfter w:w="17" w:type="dxa"/>
          <w:jc w:val="center"/>
        </w:trPr>
        <w:tc>
          <w:tcPr>
            <w:tcW w:w="3261" w:type="dxa"/>
          </w:tcPr>
          <w:p w14:paraId="0DA0CB4E" w14:textId="171F6856" w:rsidR="004F225D" w:rsidRPr="007B32E0" w:rsidRDefault="004F225D" w:rsidP="0053601F">
            <w:pPr>
              <w:widowControl w:val="0"/>
              <w:tabs>
                <w:tab w:val="center" w:pos="1701"/>
                <w:tab w:val="left" w:pos="3671"/>
                <w:tab w:val="left" w:pos="4129"/>
                <w:tab w:val="center" w:pos="6663"/>
              </w:tabs>
              <w:spacing w:before="0" w:line="240" w:lineRule="auto"/>
              <w:jc w:val="center"/>
              <w:rPr>
                <w:rFonts w:ascii="Times New Roman" w:hAnsi="Times New Roman"/>
                <w:b/>
                <w:bCs/>
                <w:sz w:val="28"/>
                <w:szCs w:val="28"/>
              </w:rPr>
            </w:pPr>
          </w:p>
          <w:p w14:paraId="6CA423DC" w14:textId="55A78D01" w:rsidR="004F225D" w:rsidRPr="007B32E0" w:rsidRDefault="00C46A29" w:rsidP="004F2BC1">
            <w:pPr>
              <w:widowControl w:val="0"/>
              <w:tabs>
                <w:tab w:val="center" w:pos="1701"/>
                <w:tab w:val="left" w:pos="3671"/>
                <w:tab w:val="left" w:pos="4129"/>
                <w:tab w:val="center" w:pos="6663"/>
              </w:tabs>
              <w:spacing w:before="0" w:line="240" w:lineRule="auto"/>
              <w:jc w:val="center"/>
              <w:rPr>
                <w:rFonts w:ascii="Times New Roman" w:hAnsi="Times New Roman"/>
                <w:bCs/>
                <w:sz w:val="28"/>
                <w:szCs w:val="28"/>
              </w:rPr>
            </w:pPr>
            <w:r w:rsidRPr="007B32E0">
              <w:rPr>
                <w:rFonts w:ascii="Times New Roman" w:hAnsi="Times New Roman"/>
                <w:bCs/>
                <w:sz w:val="28"/>
                <w:szCs w:val="28"/>
              </w:rPr>
              <w:t xml:space="preserve">Số: </w:t>
            </w:r>
            <w:r w:rsidR="004F2BC1">
              <w:rPr>
                <w:rFonts w:ascii="Times New Roman" w:hAnsi="Times New Roman"/>
                <w:bCs/>
                <w:sz w:val="28"/>
                <w:szCs w:val="28"/>
              </w:rPr>
              <w:t>353</w:t>
            </w:r>
            <w:r w:rsidRPr="007B32E0">
              <w:rPr>
                <w:rFonts w:ascii="Times New Roman" w:hAnsi="Times New Roman"/>
                <w:bCs/>
                <w:sz w:val="28"/>
                <w:szCs w:val="28"/>
              </w:rPr>
              <w:t>/TTr-</w:t>
            </w:r>
            <w:r w:rsidR="00091C82">
              <w:rPr>
                <w:rFonts w:ascii="Times New Roman" w:hAnsi="Times New Roman"/>
                <w:bCs/>
                <w:sz w:val="28"/>
                <w:szCs w:val="28"/>
              </w:rPr>
              <w:t>CP</w:t>
            </w:r>
          </w:p>
        </w:tc>
        <w:tc>
          <w:tcPr>
            <w:tcW w:w="6378" w:type="dxa"/>
          </w:tcPr>
          <w:p w14:paraId="7000956C" w14:textId="77777777" w:rsidR="004F225D" w:rsidRPr="007B32E0" w:rsidRDefault="004F225D" w:rsidP="0053601F">
            <w:pPr>
              <w:widowControl w:val="0"/>
              <w:tabs>
                <w:tab w:val="left" w:pos="1985"/>
              </w:tabs>
              <w:spacing w:before="0" w:line="240" w:lineRule="auto"/>
              <w:jc w:val="center"/>
              <w:rPr>
                <w:rFonts w:ascii="Times New Roman" w:hAnsi="Times New Roman"/>
                <w:b/>
                <w:bCs/>
                <w:sz w:val="28"/>
                <w:szCs w:val="28"/>
              </w:rPr>
            </w:pPr>
            <w:r w:rsidRPr="007B32E0">
              <w:rPr>
                <w:noProof/>
              </w:rPr>
              <mc:AlternateContent>
                <mc:Choice Requires="wps">
                  <w:drawing>
                    <wp:anchor distT="0" distB="0" distL="114300" distR="114300" simplePos="0" relativeHeight="251657728" behindDoc="0" locked="0" layoutInCell="1" allowOverlap="1" wp14:anchorId="7C4D34B4" wp14:editId="0A630B4E">
                      <wp:simplePos x="0" y="0"/>
                      <wp:positionH relativeFrom="column">
                        <wp:posOffset>1201641</wp:posOffset>
                      </wp:positionH>
                      <wp:positionV relativeFrom="paragraph">
                        <wp:posOffset>66040</wp:posOffset>
                      </wp:positionV>
                      <wp:extent cx="2021840" cy="0"/>
                      <wp:effectExtent l="0" t="0" r="355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2047D"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5.2pt" to="25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Qb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S7J0kU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"/>
                  </w:pict>
                </mc:Fallback>
              </mc:AlternateContent>
            </w:r>
          </w:p>
          <w:p w14:paraId="5030CC93" w14:textId="5DD697B9" w:rsidR="004F225D" w:rsidRPr="007B32E0" w:rsidRDefault="00BD235A" w:rsidP="004F2BC1">
            <w:pPr>
              <w:widowControl w:val="0"/>
              <w:tabs>
                <w:tab w:val="left" w:pos="1985"/>
              </w:tabs>
              <w:spacing w:before="0" w:line="240" w:lineRule="auto"/>
              <w:rPr>
                <w:rFonts w:ascii="Times New Roman" w:hAnsi="Times New Roman"/>
                <w:bCs/>
                <w:sz w:val="28"/>
                <w:szCs w:val="28"/>
              </w:rPr>
            </w:pPr>
            <w:r>
              <w:rPr>
                <w:rFonts w:ascii="Times New Roman" w:hAnsi="Times New Roman"/>
                <w:bCs/>
                <w:i/>
                <w:iCs/>
                <w:sz w:val="28"/>
                <w:szCs w:val="28"/>
              </w:rPr>
              <w:t xml:space="preserve"> </w:t>
            </w:r>
            <w:r w:rsidR="0024488E" w:rsidRPr="007B32E0">
              <w:rPr>
                <w:rFonts w:ascii="Times New Roman" w:hAnsi="Times New Roman"/>
                <w:bCs/>
                <w:i/>
                <w:iCs/>
                <w:sz w:val="28"/>
                <w:szCs w:val="28"/>
              </w:rPr>
              <w:t xml:space="preserve"> Hà Nội, ngày </w:t>
            </w:r>
            <w:r w:rsidR="004F2BC1">
              <w:rPr>
                <w:rFonts w:ascii="Times New Roman" w:hAnsi="Times New Roman"/>
                <w:bCs/>
                <w:i/>
                <w:iCs/>
                <w:sz w:val="28"/>
                <w:szCs w:val="28"/>
              </w:rPr>
              <w:t>09</w:t>
            </w:r>
            <w:r w:rsidR="006A46FA" w:rsidRPr="007B32E0">
              <w:rPr>
                <w:rFonts w:ascii="Times New Roman" w:hAnsi="Times New Roman"/>
                <w:bCs/>
                <w:i/>
                <w:iCs/>
                <w:sz w:val="28"/>
                <w:szCs w:val="28"/>
              </w:rPr>
              <w:t xml:space="preserve"> </w:t>
            </w:r>
            <w:r w:rsidR="004F225D" w:rsidRPr="007B32E0">
              <w:rPr>
                <w:rFonts w:ascii="Times New Roman" w:hAnsi="Times New Roman"/>
                <w:bCs/>
                <w:i/>
                <w:iCs/>
                <w:sz w:val="28"/>
                <w:szCs w:val="28"/>
              </w:rPr>
              <w:t>tháng</w:t>
            </w:r>
            <w:r w:rsidR="00D60422" w:rsidRPr="007B32E0">
              <w:rPr>
                <w:rFonts w:ascii="Times New Roman" w:hAnsi="Times New Roman"/>
                <w:bCs/>
                <w:i/>
                <w:iCs/>
                <w:sz w:val="28"/>
                <w:szCs w:val="28"/>
              </w:rPr>
              <w:t xml:space="preserve"> </w:t>
            </w:r>
            <w:r w:rsidR="004F2BC1">
              <w:rPr>
                <w:rFonts w:ascii="Times New Roman" w:hAnsi="Times New Roman"/>
                <w:bCs/>
                <w:i/>
                <w:iCs/>
                <w:sz w:val="28"/>
                <w:szCs w:val="28"/>
              </w:rPr>
              <w:t>5</w:t>
            </w:r>
            <w:bookmarkStart w:id="0" w:name="_GoBack"/>
            <w:bookmarkEnd w:id="0"/>
            <w:r w:rsidR="00B07D1C">
              <w:rPr>
                <w:rFonts w:ascii="Times New Roman" w:hAnsi="Times New Roman"/>
                <w:bCs/>
                <w:i/>
                <w:iCs/>
                <w:sz w:val="28"/>
                <w:szCs w:val="28"/>
              </w:rPr>
              <w:t xml:space="preserve"> </w:t>
            </w:r>
            <w:r w:rsidR="00D60422" w:rsidRPr="007B32E0">
              <w:rPr>
                <w:rFonts w:ascii="Times New Roman" w:hAnsi="Times New Roman"/>
                <w:bCs/>
                <w:i/>
                <w:iCs/>
                <w:sz w:val="28"/>
                <w:szCs w:val="28"/>
              </w:rPr>
              <w:t xml:space="preserve"> </w:t>
            </w:r>
            <w:r w:rsidR="004F225D" w:rsidRPr="007B32E0">
              <w:rPr>
                <w:rFonts w:ascii="Times New Roman" w:hAnsi="Times New Roman"/>
                <w:bCs/>
                <w:i/>
                <w:iCs/>
                <w:sz w:val="28"/>
                <w:szCs w:val="28"/>
              </w:rPr>
              <w:t>năm 202</w:t>
            </w:r>
            <w:r w:rsidR="00B07D1C">
              <w:rPr>
                <w:rFonts w:ascii="Times New Roman" w:hAnsi="Times New Roman"/>
                <w:bCs/>
                <w:i/>
                <w:iCs/>
                <w:sz w:val="28"/>
                <w:szCs w:val="28"/>
              </w:rPr>
              <w:t>5</w:t>
            </w:r>
          </w:p>
        </w:tc>
      </w:tr>
    </w:tbl>
    <w:p w14:paraId="1948D90B" w14:textId="5B67AECB" w:rsidR="00271F53" w:rsidRDefault="00091C82" w:rsidP="00271F53">
      <w:pPr>
        <w:pStyle w:val="Heading30"/>
        <w:widowControl w:val="0"/>
        <w:tabs>
          <w:tab w:val="left" w:pos="1304"/>
          <w:tab w:val="left" w:pos="1401"/>
          <w:tab w:val="center" w:pos="4536"/>
        </w:tabs>
        <w:spacing w:before="240" w:line="240" w:lineRule="auto"/>
        <w:ind w:firstLine="0"/>
        <w:jc w:val="lef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38A24100" w14:textId="1ABB3C09" w:rsidR="004F225D" w:rsidRPr="007B32E0" w:rsidRDefault="00ED441D" w:rsidP="00271F53">
      <w:pPr>
        <w:pStyle w:val="Heading30"/>
        <w:widowControl w:val="0"/>
        <w:tabs>
          <w:tab w:val="left" w:pos="1304"/>
          <w:tab w:val="left" w:pos="1401"/>
          <w:tab w:val="center" w:pos="4536"/>
        </w:tabs>
        <w:spacing w:before="240" w:line="240" w:lineRule="auto"/>
        <w:ind w:firstLine="0"/>
        <w:jc w:val="center"/>
        <w:rPr>
          <w:rFonts w:ascii="Times New Roman" w:hAnsi="Times New Roman"/>
          <w:b w:val="0"/>
          <w:sz w:val="28"/>
          <w:szCs w:val="28"/>
        </w:rPr>
      </w:pPr>
      <w:r w:rsidRPr="007B32E0">
        <w:rPr>
          <w:rFonts w:ascii="Times New Roman" w:hAnsi="Times New Roman"/>
          <w:sz w:val="28"/>
          <w:szCs w:val="28"/>
        </w:rPr>
        <w:t>TỜ TRÌNH</w:t>
      </w:r>
    </w:p>
    <w:p w14:paraId="447DBACA" w14:textId="77777777" w:rsidR="001425FE" w:rsidRDefault="00C905E2" w:rsidP="009E6BFA">
      <w:pPr>
        <w:widowControl w:val="0"/>
        <w:spacing w:before="0" w:line="240" w:lineRule="auto"/>
        <w:jc w:val="center"/>
        <w:rPr>
          <w:rFonts w:ascii="Times New Roman" w:hAnsi="Times New Roman"/>
          <w:b/>
          <w:spacing w:val="-8"/>
          <w:sz w:val="28"/>
          <w:szCs w:val="28"/>
          <w:lang w:val="pt-BR"/>
        </w:rPr>
      </w:pPr>
      <w:r w:rsidRPr="007B32E0">
        <w:rPr>
          <w:rFonts w:ascii="Times New Roman" w:hAnsi="Times New Roman"/>
          <w:b/>
          <w:spacing w:val="-8"/>
          <w:sz w:val="28"/>
          <w:szCs w:val="28"/>
          <w:lang w:val="pt-BR"/>
        </w:rPr>
        <w:t xml:space="preserve">Về </w:t>
      </w:r>
      <w:bookmarkStart w:id="1" w:name="_Hlk161668825"/>
      <w:r w:rsidR="005A15F1" w:rsidRPr="007B32E0">
        <w:rPr>
          <w:rFonts w:ascii="Times New Roman" w:hAnsi="Times New Roman"/>
          <w:b/>
          <w:spacing w:val="-8"/>
          <w:sz w:val="28"/>
          <w:szCs w:val="28"/>
          <w:lang w:val="pt-BR"/>
        </w:rPr>
        <w:t xml:space="preserve">việc </w:t>
      </w:r>
      <w:r w:rsidR="00A97957" w:rsidRPr="007B32E0">
        <w:rPr>
          <w:rFonts w:ascii="Times New Roman" w:hAnsi="Times New Roman"/>
          <w:b/>
          <w:spacing w:val="-8"/>
          <w:sz w:val="28"/>
          <w:szCs w:val="28"/>
          <w:lang w:val="pt-BR"/>
        </w:rPr>
        <w:t>sắp xếp</w:t>
      </w:r>
      <w:r w:rsidR="004E509A" w:rsidRPr="007B32E0">
        <w:rPr>
          <w:rFonts w:ascii="Times New Roman" w:hAnsi="Times New Roman"/>
          <w:b/>
          <w:spacing w:val="-8"/>
          <w:sz w:val="28"/>
          <w:szCs w:val="28"/>
          <w:lang w:val="pt-BR"/>
        </w:rPr>
        <w:t xml:space="preserve"> </w:t>
      </w:r>
      <w:r w:rsidR="001425FE">
        <w:rPr>
          <w:rFonts w:ascii="Times New Roman" w:hAnsi="Times New Roman"/>
          <w:b/>
          <w:spacing w:val="-8"/>
          <w:sz w:val="28"/>
          <w:szCs w:val="28"/>
          <w:lang w:val="pt-BR"/>
        </w:rPr>
        <w:t>đơn vị hành chính</w:t>
      </w:r>
      <w:r w:rsidR="00A025F0" w:rsidRPr="007B32E0">
        <w:rPr>
          <w:rFonts w:ascii="Times New Roman" w:hAnsi="Times New Roman"/>
          <w:b/>
          <w:spacing w:val="-8"/>
          <w:sz w:val="28"/>
          <w:szCs w:val="28"/>
          <w:lang w:val="pt-BR"/>
        </w:rPr>
        <w:t xml:space="preserve"> </w:t>
      </w:r>
      <w:r w:rsidR="00A97957" w:rsidRPr="007B32E0">
        <w:rPr>
          <w:rFonts w:ascii="Times New Roman" w:hAnsi="Times New Roman"/>
          <w:b/>
          <w:spacing w:val="-8"/>
          <w:sz w:val="28"/>
          <w:szCs w:val="28"/>
          <w:lang w:val="pt-BR"/>
        </w:rPr>
        <w:t xml:space="preserve">cấp xã </w:t>
      </w:r>
    </w:p>
    <w:p w14:paraId="0B006488" w14:textId="4F6F9BE2" w:rsidR="004F225D" w:rsidRPr="009E6BFA" w:rsidRDefault="00A97957" w:rsidP="009E6BFA">
      <w:pPr>
        <w:widowControl w:val="0"/>
        <w:spacing w:before="0" w:line="240" w:lineRule="auto"/>
        <w:jc w:val="center"/>
        <w:rPr>
          <w:rFonts w:ascii="Times New Roman" w:hAnsi="Times New Roman"/>
          <w:b/>
          <w:spacing w:val="-8"/>
          <w:sz w:val="28"/>
          <w:szCs w:val="28"/>
          <w:lang w:val="pt-BR"/>
        </w:rPr>
      </w:pPr>
      <w:r w:rsidRPr="007B32E0">
        <w:rPr>
          <w:rFonts w:ascii="Times New Roman" w:hAnsi="Times New Roman"/>
          <w:b/>
          <w:spacing w:val="-8"/>
          <w:sz w:val="28"/>
          <w:szCs w:val="28"/>
          <w:lang w:val="pt-BR"/>
        </w:rPr>
        <w:t xml:space="preserve">của </w:t>
      </w:r>
      <w:bookmarkEnd w:id="1"/>
      <w:r w:rsidR="009E6BFA">
        <w:rPr>
          <w:rFonts w:ascii="Times New Roman" w:hAnsi="Times New Roman"/>
          <w:b/>
          <w:spacing w:val="-8"/>
          <w:sz w:val="28"/>
          <w:szCs w:val="28"/>
          <w:lang w:val="pt-BR"/>
        </w:rPr>
        <w:t>tỉnh</w:t>
      </w:r>
      <w:r w:rsidR="00A13FC6">
        <w:rPr>
          <w:rFonts w:ascii="Times New Roman" w:hAnsi="Times New Roman"/>
          <w:b/>
          <w:spacing w:val="-8"/>
          <w:sz w:val="28"/>
          <w:szCs w:val="28"/>
          <w:lang w:val="pt-BR"/>
        </w:rPr>
        <w:t xml:space="preserve"> </w:t>
      </w:r>
      <w:r w:rsidR="006049BA">
        <w:rPr>
          <w:rFonts w:ascii="Times New Roman" w:hAnsi="Times New Roman"/>
          <w:b/>
          <w:spacing w:val="-8"/>
          <w:sz w:val="28"/>
          <w:szCs w:val="28"/>
          <w:lang w:val="pt-BR"/>
        </w:rPr>
        <w:t>Kh</w:t>
      </w:r>
      <w:r w:rsidR="006049BA" w:rsidRPr="006049BA">
        <w:rPr>
          <w:rFonts w:ascii="Times New Roman" w:hAnsi="Times New Roman"/>
          <w:b/>
          <w:spacing w:val="-8"/>
          <w:sz w:val="28"/>
          <w:szCs w:val="28"/>
          <w:lang w:val="pt-BR"/>
        </w:rPr>
        <w:t>ánh</w:t>
      </w:r>
      <w:r w:rsidR="006049BA">
        <w:rPr>
          <w:rFonts w:ascii="Times New Roman" w:hAnsi="Times New Roman"/>
          <w:b/>
          <w:spacing w:val="-8"/>
          <w:sz w:val="28"/>
          <w:szCs w:val="28"/>
          <w:lang w:val="pt-BR"/>
        </w:rPr>
        <w:t xml:space="preserve"> H</w:t>
      </w:r>
      <w:r w:rsidR="006049BA" w:rsidRPr="006049BA">
        <w:rPr>
          <w:rFonts w:ascii="Times New Roman" w:hAnsi="Times New Roman"/>
          <w:b/>
          <w:spacing w:val="-8"/>
          <w:sz w:val="28"/>
          <w:szCs w:val="28"/>
          <w:lang w:val="pt-BR"/>
        </w:rPr>
        <w:t>òa</w:t>
      </w:r>
      <w:r w:rsidR="001425FE">
        <w:rPr>
          <w:rFonts w:ascii="Times New Roman" w:hAnsi="Times New Roman"/>
          <w:b/>
          <w:spacing w:val="-8"/>
          <w:sz w:val="28"/>
          <w:szCs w:val="28"/>
          <w:lang w:val="pt-BR"/>
        </w:rPr>
        <w:t xml:space="preserve"> (mới)</w:t>
      </w:r>
      <w:r w:rsidR="005A4A38" w:rsidRPr="005A4A38">
        <w:rPr>
          <w:rFonts w:ascii="Times New Roman" w:hAnsi="Times New Roman"/>
          <w:b/>
          <w:spacing w:val="-8"/>
          <w:sz w:val="28"/>
          <w:szCs w:val="28"/>
          <w:lang w:val="pt-BR"/>
        </w:rPr>
        <w:t xml:space="preserve"> </w:t>
      </w:r>
      <w:r w:rsidR="005A4A38">
        <w:rPr>
          <w:rFonts w:ascii="Times New Roman" w:hAnsi="Times New Roman"/>
          <w:b/>
          <w:spacing w:val="-8"/>
          <w:sz w:val="28"/>
          <w:szCs w:val="28"/>
          <w:lang w:val="pt-BR"/>
        </w:rPr>
        <w:t xml:space="preserve">năm </w:t>
      </w:r>
      <w:r w:rsidR="005A4A38" w:rsidRPr="007B32E0">
        <w:rPr>
          <w:rFonts w:ascii="Times New Roman" w:hAnsi="Times New Roman"/>
          <w:b/>
          <w:spacing w:val="-8"/>
          <w:sz w:val="28"/>
          <w:szCs w:val="28"/>
          <w:lang w:val="pt-BR"/>
        </w:rPr>
        <w:t xml:space="preserve"> 2025</w:t>
      </w:r>
    </w:p>
    <w:p w14:paraId="291D6690" w14:textId="5D954163" w:rsidR="004F225D" w:rsidRPr="007B32E0" w:rsidRDefault="00BD235A" w:rsidP="001425FE">
      <w:pPr>
        <w:widowControl w:val="0"/>
        <w:spacing w:before="600" w:after="360"/>
        <w:ind w:firstLine="0"/>
        <w:jc w:val="center"/>
        <w:rPr>
          <w:rFonts w:ascii="Times New Roman" w:hAnsi="Times New Roman"/>
          <w:bCs/>
          <w:sz w:val="28"/>
          <w:szCs w:val="28"/>
          <w:lang w:val="pt-BR"/>
        </w:rPr>
      </w:pPr>
      <w:r w:rsidRPr="007B32E0">
        <w:rPr>
          <w:noProof/>
        </w:rPr>
        <mc:AlternateContent>
          <mc:Choice Requires="wps">
            <w:drawing>
              <wp:anchor distT="0" distB="0" distL="114300" distR="114300" simplePos="0" relativeHeight="251659776" behindDoc="0" locked="0" layoutInCell="1" allowOverlap="1" wp14:anchorId="77FC13F9" wp14:editId="6C16D657">
                <wp:simplePos x="0" y="0"/>
                <wp:positionH relativeFrom="margin">
                  <wp:posOffset>2179900</wp:posOffset>
                </wp:positionH>
                <wp:positionV relativeFrom="paragraph">
                  <wp:posOffset>66150</wp:posOffset>
                </wp:positionV>
                <wp:extent cx="1486397"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3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3AD28"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65pt,5.2pt" to="288.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">
                <w10:wrap anchorx="margin"/>
              </v:line>
            </w:pict>
          </mc:Fallback>
        </mc:AlternateContent>
      </w:r>
      <w:r w:rsidR="004F225D" w:rsidRPr="007B32E0">
        <w:rPr>
          <w:rFonts w:ascii="Times New Roman" w:hAnsi="Times New Roman"/>
          <w:sz w:val="28"/>
          <w:szCs w:val="28"/>
          <w:lang w:val="pt-BR"/>
        </w:rPr>
        <w:t xml:space="preserve">Kính gửi: </w:t>
      </w:r>
      <w:r w:rsidR="00CE3901">
        <w:rPr>
          <w:rFonts w:ascii="Times New Roman" w:hAnsi="Times New Roman"/>
          <w:bCs/>
          <w:sz w:val="28"/>
          <w:szCs w:val="28"/>
          <w:lang w:val="pt-BR"/>
        </w:rPr>
        <w:t>Ủy ban Thường vụ Quốc hội</w:t>
      </w:r>
    </w:p>
    <w:p w14:paraId="2B0CB14E" w14:textId="5338C6BB" w:rsidR="00B63547" w:rsidRPr="00B63547" w:rsidRDefault="00CE0800" w:rsidP="00B63547">
      <w:pPr>
        <w:pStyle w:val="PlainText"/>
        <w:widowControl w:val="0"/>
        <w:tabs>
          <w:tab w:val="left" w:pos="7230"/>
        </w:tabs>
        <w:spacing w:before="120" w:line="380" w:lineRule="exact"/>
        <w:ind w:firstLine="709"/>
        <w:rPr>
          <w:rFonts w:ascii="Times New Roman" w:hAnsi="Times New Roman" w:cs="Times New Roman"/>
          <w:spacing w:val="-2"/>
          <w:sz w:val="28"/>
          <w:szCs w:val="28"/>
          <w:lang w:eastAsia="ja-JP"/>
        </w:rPr>
      </w:pPr>
      <w:r w:rsidRPr="00E246A7">
        <w:rPr>
          <w:rFonts w:ascii="Times New Roman" w:hAnsi="Times New Roman"/>
          <w:spacing w:val="-4"/>
          <w:sz w:val="28"/>
          <w:szCs w:val="28"/>
          <w:lang w:val="vi-VN" w:eastAsia="ja-JP"/>
        </w:rPr>
        <w:t>Căn cứ Nghị quyết số 76/2025/UBTVQH15 ngày 14</w:t>
      </w:r>
      <w:r w:rsidRPr="00E246A7">
        <w:rPr>
          <w:rFonts w:ascii="Times New Roman" w:hAnsi="Times New Roman"/>
          <w:spacing w:val="-4"/>
          <w:sz w:val="28"/>
          <w:szCs w:val="28"/>
          <w:lang w:val="pt-BR" w:eastAsia="ja-JP"/>
        </w:rPr>
        <w:t>/</w:t>
      </w:r>
      <w:r w:rsidRPr="00E246A7">
        <w:rPr>
          <w:rFonts w:ascii="Times New Roman" w:hAnsi="Times New Roman"/>
          <w:spacing w:val="-4"/>
          <w:sz w:val="28"/>
          <w:szCs w:val="28"/>
          <w:lang w:val="vi-VN" w:eastAsia="ja-JP"/>
        </w:rPr>
        <w:t>4</w:t>
      </w:r>
      <w:r w:rsidRPr="00E246A7">
        <w:rPr>
          <w:rFonts w:ascii="Times New Roman" w:hAnsi="Times New Roman"/>
          <w:spacing w:val="-4"/>
          <w:sz w:val="28"/>
          <w:szCs w:val="28"/>
          <w:lang w:val="pt-BR" w:eastAsia="ja-JP"/>
        </w:rPr>
        <w:t>/</w:t>
      </w:r>
      <w:r w:rsidRPr="00E246A7">
        <w:rPr>
          <w:rFonts w:ascii="Times New Roman" w:hAnsi="Times New Roman"/>
          <w:spacing w:val="-4"/>
          <w:sz w:val="28"/>
          <w:szCs w:val="28"/>
          <w:lang w:val="vi-VN" w:eastAsia="ja-JP"/>
        </w:rPr>
        <w:t>2025 của Uỷ ban Thường vụ Quốc hội về việc sắp xếp đơn vị hành chính năm 2025, Ủy ban nhân dân (UBND)</w:t>
      </w:r>
      <w:r w:rsidRPr="00E246A7">
        <w:rPr>
          <w:rFonts w:ascii="Times New Roman" w:hAnsi="Times New Roman"/>
          <w:spacing w:val="-4"/>
          <w:sz w:val="28"/>
          <w:szCs w:val="28"/>
          <w:lang w:val="pt-BR" w:eastAsia="ja-JP"/>
        </w:rPr>
        <w:t xml:space="preserve"> các</w:t>
      </w:r>
      <w:r w:rsidRPr="00E246A7">
        <w:rPr>
          <w:rFonts w:ascii="Times New Roman" w:hAnsi="Times New Roman"/>
          <w:spacing w:val="-4"/>
          <w:sz w:val="28"/>
          <w:szCs w:val="28"/>
          <w:lang w:val="vi-VN" w:eastAsia="ja-JP"/>
        </w:rPr>
        <w:t xml:space="preserve"> </w:t>
      </w:r>
      <w:r w:rsidRPr="00E246A7">
        <w:rPr>
          <w:rFonts w:ascii="Times New Roman" w:hAnsi="Times New Roman"/>
          <w:spacing w:val="-4"/>
          <w:sz w:val="28"/>
          <w:szCs w:val="28"/>
          <w:lang w:val="pt-BR" w:eastAsia="ja-JP"/>
        </w:rPr>
        <w:t xml:space="preserve">tỉnh </w:t>
      </w:r>
      <w:r>
        <w:rPr>
          <w:rFonts w:ascii="Times New Roman" w:hAnsi="Times New Roman"/>
          <w:spacing w:val="-4"/>
          <w:sz w:val="28"/>
          <w:szCs w:val="28"/>
          <w:lang w:val="pt-BR" w:eastAsia="ja-JP"/>
        </w:rPr>
        <w:t>Khánh Hòa</w:t>
      </w:r>
      <w:r w:rsidR="000C5216">
        <w:rPr>
          <w:rFonts w:ascii="Times New Roman" w:hAnsi="Times New Roman"/>
          <w:spacing w:val="-4"/>
          <w:sz w:val="28"/>
          <w:szCs w:val="28"/>
          <w:lang w:val="pt-BR" w:eastAsia="ja-JP"/>
        </w:rPr>
        <w:t>,</w:t>
      </w:r>
      <w:r>
        <w:rPr>
          <w:rFonts w:ascii="Times New Roman" w:hAnsi="Times New Roman"/>
          <w:spacing w:val="-4"/>
          <w:sz w:val="28"/>
          <w:szCs w:val="28"/>
          <w:lang w:val="pt-BR" w:eastAsia="ja-JP"/>
        </w:rPr>
        <w:t xml:space="preserve"> Ninh Thuận </w:t>
      </w:r>
      <w:r w:rsidRPr="00E246A7">
        <w:rPr>
          <w:rFonts w:ascii="Times New Roman" w:hAnsi="Times New Roman"/>
          <w:spacing w:val="-4"/>
          <w:sz w:val="28"/>
          <w:szCs w:val="28"/>
          <w:lang w:val="vi-VN" w:eastAsia="ja-JP"/>
        </w:rPr>
        <w:t>đã xây dựng</w:t>
      </w:r>
      <w:r w:rsidRPr="00E246A7">
        <w:rPr>
          <w:rFonts w:ascii="Times New Roman" w:hAnsi="Times New Roman"/>
          <w:spacing w:val="-4"/>
          <w:sz w:val="28"/>
          <w:szCs w:val="28"/>
          <w:lang w:val="pt-BR" w:eastAsia="ja-JP"/>
        </w:rPr>
        <w:t xml:space="preserve"> các</w:t>
      </w:r>
      <w:r w:rsidRPr="00E246A7">
        <w:rPr>
          <w:rFonts w:ascii="Times New Roman" w:hAnsi="Times New Roman"/>
          <w:spacing w:val="-4"/>
          <w:sz w:val="28"/>
          <w:szCs w:val="28"/>
          <w:lang w:val="vi-VN" w:eastAsia="ja-JP"/>
        </w:rPr>
        <w:t xml:space="preserve"> hồ sơ Đề án sắp xếp </w:t>
      </w:r>
      <w:r w:rsidRPr="00D41CF6">
        <w:rPr>
          <w:rFonts w:ascii="Times New Roman" w:hAnsi="Times New Roman"/>
          <w:spacing w:val="-4"/>
          <w:sz w:val="28"/>
          <w:szCs w:val="28"/>
          <w:lang w:val="vi-VN" w:eastAsia="ja-JP"/>
        </w:rPr>
        <w:t>đơ</w:t>
      </w:r>
      <w:r>
        <w:rPr>
          <w:rFonts w:ascii="Times New Roman" w:hAnsi="Times New Roman"/>
          <w:spacing w:val="-4"/>
          <w:sz w:val="28"/>
          <w:szCs w:val="28"/>
          <w:lang w:eastAsia="ja-JP"/>
        </w:rPr>
        <w:t>n v</w:t>
      </w:r>
      <w:r w:rsidRPr="00D41CF6">
        <w:rPr>
          <w:rFonts w:ascii="Times New Roman" w:hAnsi="Times New Roman"/>
          <w:spacing w:val="-4"/>
          <w:sz w:val="28"/>
          <w:szCs w:val="28"/>
          <w:lang w:eastAsia="ja-JP"/>
        </w:rPr>
        <w:t>ị</w:t>
      </w:r>
      <w:r>
        <w:rPr>
          <w:rFonts w:ascii="Times New Roman" w:hAnsi="Times New Roman"/>
          <w:spacing w:val="-4"/>
          <w:sz w:val="28"/>
          <w:szCs w:val="28"/>
          <w:lang w:eastAsia="ja-JP"/>
        </w:rPr>
        <w:t xml:space="preserve"> h</w:t>
      </w:r>
      <w:r w:rsidRPr="00D41CF6">
        <w:rPr>
          <w:rFonts w:ascii="Times New Roman" w:hAnsi="Times New Roman"/>
          <w:spacing w:val="-4"/>
          <w:sz w:val="28"/>
          <w:szCs w:val="28"/>
          <w:lang w:eastAsia="ja-JP"/>
        </w:rPr>
        <w:t>ành</w:t>
      </w:r>
      <w:r>
        <w:rPr>
          <w:rFonts w:ascii="Times New Roman" w:hAnsi="Times New Roman"/>
          <w:spacing w:val="-4"/>
          <w:sz w:val="28"/>
          <w:szCs w:val="28"/>
          <w:lang w:eastAsia="ja-JP"/>
        </w:rPr>
        <w:t xml:space="preserve"> ch</w:t>
      </w:r>
      <w:r w:rsidRPr="00D41CF6">
        <w:rPr>
          <w:rFonts w:ascii="Times New Roman" w:hAnsi="Times New Roman"/>
          <w:spacing w:val="-4"/>
          <w:sz w:val="28"/>
          <w:szCs w:val="28"/>
          <w:lang w:eastAsia="ja-JP"/>
        </w:rPr>
        <w:t>ính</w:t>
      </w:r>
      <w:r>
        <w:rPr>
          <w:rFonts w:ascii="Times New Roman" w:hAnsi="Times New Roman"/>
          <w:spacing w:val="-4"/>
          <w:sz w:val="28"/>
          <w:szCs w:val="28"/>
          <w:lang w:eastAsia="ja-JP"/>
        </w:rPr>
        <w:t xml:space="preserve"> (</w:t>
      </w:r>
      <w:r w:rsidRPr="00E246A7">
        <w:rPr>
          <w:rFonts w:ascii="Times New Roman" w:hAnsi="Times New Roman"/>
          <w:spacing w:val="-4"/>
          <w:sz w:val="28"/>
          <w:szCs w:val="28"/>
          <w:lang w:val="vi-VN" w:eastAsia="ja-JP"/>
        </w:rPr>
        <w:t>ĐVHC</w:t>
      </w:r>
      <w:r>
        <w:rPr>
          <w:rFonts w:ascii="Times New Roman" w:hAnsi="Times New Roman"/>
          <w:spacing w:val="-4"/>
          <w:sz w:val="28"/>
          <w:szCs w:val="28"/>
          <w:lang w:eastAsia="ja-JP"/>
        </w:rPr>
        <w:t>)</w:t>
      </w:r>
      <w:r w:rsidRPr="00E246A7">
        <w:rPr>
          <w:rFonts w:ascii="Times New Roman" w:hAnsi="Times New Roman"/>
          <w:spacing w:val="-4"/>
          <w:sz w:val="28"/>
          <w:szCs w:val="28"/>
          <w:lang w:val="vi-VN" w:eastAsia="ja-JP"/>
        </w:rPr>
        <w:t xml:space="preserve"> cấp xã </w:t>
      </w:r>
      <w:r w:rsidRPr="00E246A7">
        <w:rPr>
          <w:rFonts w:ascii="Times New Roman" w:hAnsi="Times New Roman"/>
          <w:spacing w:val="-4"/>
          <w:sz w:val="28"/>
          <w:szCs w:val="28"/>
          <w:lang w:val="pt-BR" w:eastAsia="ja-JP"/>
        </w:rPr>
        <w:t>năm 2025</w:t>
      </w:r>
      <w:r w:rsidRPr="00E246A7">
        <w:rPr>
          <w:rFonts w:ascii="Times New Roman" w:hAnsi="Times New Roman"/>
          <w:spacing w:val="-4"/>
          <w:sz w:val="28"/>
          <w:szCs w:val="28"/>
          <w:lang w:val="vi-VN" w:eastAsia="ja-JP"/>
        </w:rPr>
        <w:t xml:space="preserve"> trình Chính phủ (</w:t>
      </w:r>
      <w:bookmarkStart w:id="2" w:name="_Hlk164092365"/>
      <w:r w:rsidRPr="00E246A7">
        <w:rPr>
          <w:rFonts w:ascii="Times New Roman" w:hAnsi="Times New Roman"/>
          <w:spacing w:val="-4"/>
          <w:sz w:val="28"/>
          <w:szCs w:val="28"/>
          <w:lang w:val="pt-BR" w:eastAsia="ja-JP"/>
        </w:rPr>
        <w:t xml:space="preserve">tại </w:t>
      </w:r>
      <w:bookmarkEnd w:id="2"/>
      <w:r w:rsidRPr="00E246A7">
        <w:rPr>
          <w:rFonts w:ascii="Times New Roman" w:hAnsi="Times New Roman"/>
          <w:spacing w:val="-4"/>
          <w:sz w:val="28"/>
          <w:szCs w:val="28"/>
          <w:lang w:val="pt-BR" w:eastAsia="ja-JP"/>
        </w:rPr>
        <w:t xml:space="preserve">Tờ trình số </w:t>
      </w:r>
      <w:r>
        <w:rPr>
          <w:rFonts w:ascii="Times New Roman" w:hAnsi="Times New Roman"/>
          <w:spacing w:val="-4"/>
          <w:sz w:val="28"/>
          <w:szCs w:val="28"/>
          <w:lang w:val="pt-BR" w:eastAsia="ja-JP"/>
        </w:rPr>
        <w:t>93</w:t>
      </w:r>
      <w:r w:rsidRPr="00E246A7">
        <w:rPr>
          <w:rFonts w:ascii="Times New Roman" w:hAnsi="Times New Roman"/>
          <w:spacing w:val="-4"/>
          <w:sz w:val="28"/>
          <w:szCs w:val="28"/>
          <w:lang w:val="pt-BR" w:eastAsia="ja-JP"/>
        </w:rPr>
        <w:t>/TTr-UBND ngày</w:t>
      </w:r>
      <w:r>
        <w:rPr>
          <w:rFonts w:ascii="Times New Roman" w:hAnsi="Times New Roman"/>
          <w:spacing w:val="-4"/>
          <w:sz w:val="28"/>
          <w:szCs w:val="28"/>
          <w:lang w:val="pt-BR" w:eastAsia="ja-JP"/>
        </w:rPr>
        <w:t xml:space="preserve"> 28</w:t>
      </w:r>
      <w:r w:rsidRPr="00E246A7">
        <w:rPr>
          <w:rFonts w:ascii="Times New Roman" w:hAnsi="Times New Roman"/>
          <w:spacing w:val="-4"/>
          <w:sz w:val="28"/>
          <w:szCs w:val="28"/>
          <w:lang w:val="pt-BR" w:eastAsia="ja-JP"/>
        </w:rPr>
        <w:t xml:space="preserve">/4/2025 của UBND tỉnh </w:t>
      </w:r>
      <w:r>
        <w:rPr>
          <w:rFonts w:ascii="Times New Roman" w:hAnsi="Times New Roman"/>
          <w:spacing w:val="-4"/>
          <w:sz w:val="28"/>
          <w:szCs w:val="28"/>
          <w:lang w:val="pt-BR" w:eastAsia="ja-JP"/>
        </w:rPr>
        <w:t>Ninh Thu</w:t>
      </w:r>
      <w:r w:rsidRPr="003C16CC">
        <w:rPr>
          <w:rFonts w:ascii="Times New Roman" w:hAnsi="Times New Roman"/>
          <w:spacing w:val="-4"/>
          <w:sz w:val="28"/>
          <w:szCs w:val="28"/>
          <w:lang w:val="pt-BR" w:eastAsia="ja-JP"/>
        </w:rPr>
        <w:t>ận</w:t>
      </w:r>
      <w:r w:rsidR="0077246E">
        <w:rPr>
          <w:rFonts w:ascii="Times New Roman" w:hAnsi="Times New Roman"/>
          <w:spacing w:val="-4"/>
          <w:sz w:val="28"/>
          <w:szCs w:val="28"/>
          <w:lang w:val="pt-BR" w:eastAsia="ja-JP"/>
        </w:rPr>
        <w:t xml:space="preserve"> v</w:t>
      </w:r>
      <w:r w:rsidR="0077246E" w:rsidRPr="0077246E">
        <w:rPr>
          <w:rFonts w:ascii="Times New Roman" w:hAnsi="Times New Roman"/>
          <w:spacing w:val="-4"/>
          <w:sz w:val="28"/>
          <w:szCs w:val="28"/>
          <w:lang w:val="pt-BR" w:eastAsia="ja-JP"/>
        </w:rPr>
        <w:t>à</w:t>
      </w:r>
      <w:r>
        <w:rPr>
          <w:rFonts w:ascii="Times New Roman" w:hAnsi="Times New Roman"/>
          <w:spacing w:val="-4"/>
          <w:sz w:val="28"/>
          <w:szCs w:val="28"/>
          <w:lang w:val="pt-BR" w:eastAsia="ja-JP"/>
        </w:rPr>
        <w:t xml:space="preserve"> </w:t>
      </w:r>
      <w:r w:rsidRPr="00E246A7">
        <w:rPr>
          <w:rFonts w:ascii="Times New Roman" w:hAnsi="Times New Roman"/>
          <w:spacing w:val="-4"/>
          <w:sz w:val="28"/>
          <w:szCs w:val="28"/>
          <w:lang w:val="pt-BR" w:eastAsia="ja-JP"/>
        </w:rPr>
        <w:t xml:space="preserve">Tờ trình số </w:t>
      </w:r>
      <w:r>
        <w:rPr>
          <w:rFonts w:ascii="Times New Roman" w:hAnsi="Times New Roman"/>
          <w:spacing w:val="-4"/>
          <w:sz w:val="28"/>
          <w:szCs w:val="28"/>
          <w:lang w:val="pt-BR" w:eastAsia="ja-JP"/>
        </w:rPr>
        <w:t>5101/</w:t>
      </w:r>
      <w:r w:rsidRPr="00E246A7">
        <w:rPr>
          <w:rFonts w:ascii="Times New Roman" w:hAnsi="Times New Roman"/>
          <w:spacing w:val="-4"/>
          <w:sz w:val="28"/>
          <w:szCs w:val="28"/>
          <w:lang w:val="pt-BR" w:eastAsia="ja-JP"/>
        </w:rPr>
        <w:t xml:space="preserve">TTr-UBND ngày 29/4/2025 của UBND tỉnh </w:t>
      </w:r>
      <w:r>
        <w:rPr>
          <w:rFonts w:ascii="Times New Roman" w:hAnsi="Times New Roman"/>
          <w:spacing w:val="-4"/>
          <w:sz w:val="28"/>
          <w:szCs w:val="28"/>
          <w:lang w:val="pt-BR" w:eastAsia="ja-JP"/>
        </w:rPr>
        <w:t>Khánh Hòa</w:t>
      </w:r>
      <w:r w:rsidRPr="00E246A7">
        <w:rPr>
          <w:rFonts w:ascii="Times New Roman" w:hAnsi="Times New Roman"/>
          <w:spacing w:val="-4"/>
          <w:sz w:val="28"/>
          <w:szCs w:val="28"/>
          <w:lang w:val="vi-VN" w:eastAsia="ja-JP"/>
        </w:rPr>
        <w:t xml:space="preserve">). </w:t>
      </w:r>
      <w:r w:rsidR="00481696">
        <w:rPr>
          <w:rFonts w:ascii="Times New Roman" w:hAnsi="Times New Roman"/>
          <w:spacing w:val="-4"/>
          <w:sz w:val="28"/>
          <w:szCs w:val="28"/>
          <w:lang w:eastAsia="ja-JP"/>
        </w:rPr>
        <w:t>C</w:t>
      </w:r>
      <w:r w:rsidR="00481696" w:rsidRPr="00481696">
        <w:rPr>
          <w:rFonts w:ascii="Times New Roman" w:hAnsi="Times New Roman"/>
          <w:spacing w:val="-4"/>
          <w:sz w:val="28"/>
          <w:szCs w:val="28"/>
          <w:lang w:eastAsia="ja-JP"/>
        </w:rPr>
        <w:t>ă</w:t>
      </w:r>
      <w:r w:rsidR="00481696">
        <w:rPr>
          <w:rFonts w:ascii="Times New Roman" w:hAnsi="Times New Roman"/>
          <w:spacing w:val="-4"/>
          <w:sz w:val="28"/>
          <w:szCs w:val="28"/>
          <w:lang w:eastAsia="ja-JP"/>
        </w:rPr>
        <w:t>n c</w:t>
      </w:r>
      <w:r w:rsidR="00481696" w:rsidRPr="00481696">
        <w:rPr>
          <w:rFonts w:ascii="Times New Roman" w:hAnsi="Times New Roman"/>
          <w:spacing w:val="-4"/>
          <w:sz w:val="28"/>
          <w:szCs w:val="28"/>
          <w:lang w:eastAsia="ja-JP"/>
        </w:rPr>
        <w:t>ứ</w:t>
      </w:r>
      <w:r w:rsidR="008C1134">
        <w:rPr>
          <w:rFonts w:ascii="Times New Roman" w:hAnsi="Times New Roman"/>
          <w:spacing w:val="-4"/>
          <w:sz w:val="28"/>
          <w:szCs w:val="28"/>
          <w:lang w:eastAsia="ja-JP"/>
        </w:rPr>
        <w:t xml:space="preserve"> </w:t>
      </w:r>
      <w:r w:rsidR="008C1134" w:rsidRPr="00B66C6F">
        <w:rPr>
          <w:rFonts w:ascii="Times New Roman" w:hAnsi="Times New Roman"/>
          <w:spacing w:val="-2"/>
          <w:sz w:val="28"/>
          <w:szCs w:val="28"/>
          <w:lang w:eastAsia="ja-JP"/>
        </w:rPr>
        <w:t xml:space="preserve">Mục II </w:t>
      </w:r>
      <w:r w:rsidR="008C1134">
        <w:rPr>
          <w:rFonts w:ascii="Times New Roman" w:hAnsi="Times New Roman"/>
          <w:spacing w:val="-2"/>
          <w:sz w:val="28"/>
          <w:szCs w:val="28"/>
          <w:lang w:eastAsia="ja-JP"/>
        </w:rPr>
        <w:t xml:space="preserve">(Các đơn vị hành chính cấp tỉnh mới sau sáp nhập, </w:t>
      </w:r>
      <w:r w:rsidR="008C1134" w:rsidRPr="00604A9A">
        <w:rPr>
          <w:rFonts w:ascii="Times New Roman" w:hAnsi="Times New Roman"/>
          <w:spacing w:val="-4"/>
          <w:sz w:val="28"/>
          <w:szCs w:val="28"/>
          <w:lang w:eastAsia="ja-JP"/>
        </w:rPr>
        <w:t xml:space="preserve">hợp nhất) </w:t>
      </w:r>
      <w:r w:rsidR="00B66C6F" w:rsidRPr="00B66C6F">
        <w:rPr>
          <w:rFonts w:ascii="Times New Roman" w:hAnsi="Times New Roman"/>
          <w:spacing w:val="-4"/>
          <w:sz w:val="28"/>
          <w:szCs w:val="28"/>
          <w:lang w:eastAsia="ja-JP"/>
        </w:rPr>
        <w:t xml:space="preserve">Phụ lục kèm theo Nghị quyết số </w:t>
      </w:r>
      <w:r w:rsidR="00B66C6F" w:rsidRPr="00B66C6F">
        <w:rPr>
          <w:rFonts w:ascii="Times New Roman" w:hAnsi="Times New Roman"/>
          <w:spacing w:val="-4"/>
          <w:sz w:val="28"/>
          <w:szCs w:val="28"/>
          <w:lang w:val="vi-VN" w:eastAsia="ja-JP"/>
        </w:rPr>
        <w:t>60-NQ/TW</w:t>
      </w:r>
      <w:r w:rsidR="008D60D5">
        <w:rPr>
          <w:rFonts w:ascii="Times New Roman" w:hAnsi="Times New Roman"/>
          <w:spacing w:val="-4"/>
          <w:sz w:val="28"/>
          <w:szCs w:val="28"/>
          <w:lang w:eastAsia="ja-JP"/>
        </w:rPr>
        <w:t xml:space="preserve"> ngày 12</w:t>
      </w:r>
      <w:r w:rsidR="00B66C6F" w:rsidRPr="00B66C6F">
        <w:rPr>
          <w:rFonts w:ascii="Times New Roman" w:hAnsi="Times New Roman"/>
          <w:spacing w:val="-4"/>
          <w:sz w:val="28"/>
          <w:szCs w:val="28"/>
          <w:lang w:eastAsia="ja-JP"/>
        </w:rPr>
        <w:t>/4/2025 của Hội nghị trung ương 11 Khóa XIII</w:t>
      </w:r>
      <w:r w:rsidR="00602C71">
        <w:rPr>
          <w:rFonts w:ascii="Times New Roman" w:hAnsi="Times New Roman"/>
          <w:spacing w:val="-4"/>
          <w:sz w:val="28"/>
          <w:szCs w:val="28"/>
          <w:lang w:eastAsia="ja-JP"/>
        </w:rPr>
        <w:t xml:space="preserve"> (</w:t>
      </w:r>
      <w:r w:rsidR="00B66C6F" w:rsidRPr="00B66C6F">
        <w:rPr>
          <w:rFonts w:ascii="Times New Roman" w:hAnsi="Times New Roman"/>
          <w:sz w:val="28"/>
          <w:szCs w:val="28"/>
          <w:lang w:val="da-DK"/>
        </w:rPr>
        <w:t xml:space="preserve">tỉnh </w:t>
      </w:r>
      <w:r w:rsidR="00B66C6F">
        <w:rPr>
          <w:rFonts w:ascii="Times New Roman" w:hAnsi="Times New Roman"/>
          <w:sz w:val="28"/>
          <w:szCs w:val="28"/>
          <w:lang w:val="da-DK"/>
        </w:rPr>
        <w:t>Kh</w:t>
      </w:r>
      <w:r w:rsidR="00B66C6F" w:rsidRPr="00B66C6F">
        <w:rPr>
          <w:rFonts w:ascii="Times New Roman" w:hAnsi="Times New Roman"/>
          <w:sz w:val="28"/>
          <w:szCs w:val="28"/>
          <w:lang w:val="da-DK"/>
        </w:rPr>
        <w:t>ánh</w:t>
      </w:r>
      <w:r w:rsidR="00B66C6F">
        <w:rPr>
          <w:rFonts w:ascii="Times New Roman" w:hAnsi="Times New Roman"/>
          <w:sz w:val="28"/>
          <w:szCs w:val="28"/>
          <w:lang w:val="da-DK"/>
        </w:rPr>
        <w:t xml:space="preserve"> H</w:t>
      </w:r>
      <w:r w:rsidR="00B66C6F" w:rsidRPr="00B66C6F">
        <w:rPr>
          <w:rFonts w:ascii="Times New Roman" w:hAnsi="Times New Roman"/>
          <w:sz w:val="28"/>
          <w:szCs w:val="28"/>
          <w:lang w:val="da-DK"/>
        </w:rPr>
        <w:t>òa</w:t>
      </w:r>
      <w:r w:rsidR="00602C71">
        <w:rPr>
          <w:rFonts w:ascii="Times New Roman" w:hAnsi="Times New Roman"/>
          <w:sz w:val="28"/>
          <w:szCs w:val="28"/>
          <w:lang w:val="da-DK"/>
        </w:rPr>
        <w:t xml:space="preserve"> v</w:t>
      </w:r>
      <w:r w:rsidR="00602C71" w:rsidRPr="00602C71">
        <w:rPr>
          <w:rFonts w:ascii="Times New Roman" w:hAnsi="Times New Roman"/>
          <w:sz w:val="28"/>
          <w:szCs w:val="28"/>
          <w:lang w:val="da-DK"/>
        </w:rPr>
        <w:t>à</w:t>
      </w:r>
      <w:r w:rsidR="00602C71">
        <w:rPr>
          <w:rFonts w:ascii="Times New Roman" w:hAnsi="Times New Roman"/>
          <w:sz w:val="28"/>
          <w:szCs w:val="28"/>
          <w:lang w:val="da-DK"/>
        </w:rPr>
        <w:t xml:space="preserve"> t</w:t>
      </w:r>
      <w:r w:rsidR="00602C71" w:rsidRPr="00602C71">
        <w:rPr>
          <w:rFonts w:ascii="Times New Roman" w:hAnsi="Times New Roman"/>
          <w:sz w:val="28"/>
          <w:szCs w:val="28"/>
          <w:lang w:val="da-DK"/>
        </w:rPr>
        <w:t>ỉnh</w:t>
      </w:r>
      <w:r w:rsidR="00B66C6F">
        <w:rPr>
          <w:rFonts w:ascii="Times New Roman" w:hAnsi="Times New Roman"/>
          <w:spacing w:val="-4"/>
          <w:sz w:val="28"/>
          <w:szCs w:val="28"/>
          <w:lang w:val="da-DK"/>
        </w:rPr>
        <w:t xml:space="preserve"> Ninh Thu</w:t>
      </w:r>
      <w:r w:rsidR="00B66C6F" w:rsidRPr="00B66C6F">
        <w:rPr>
          <w:rFonts w:ascii="Times New Roman" w:hAnsi="Times New Roman"/>
          <w:spacing w:val="-4"/>
          <w:sz w:val="28"/>
          <w:szCs w:val="28"/>
          <w:lang w:val="da-DK"/>
        </w:rPr>
        <w:t xml:space="preserve">ận </w:t>
      </w:r>
      <w:r w:rsidR="00B66C6F" w:rsidRPr="00B66C6F">
        <w:rPr>
          <w:rFonts w:ascii="Times New Roman" w:hAnsi="Times New Roman"/>
          <w:spacing w:val="-4"/>
          <w:sz w:val="28"/>
          <w:szCs w:val="28"/>
          <w:lang w:eastAsia="ja-JP"/>
        </w:rPr>
        <w:t xml:space="preserve">sắp xếp, nhập thành tỉnh </w:t>
      </w:r>
      <w:r w:rsidR="00723AA2">
        <w:rPr>
          <w:rFonts w:ascii="Times New Roman" w:hAnsi="Times New Roman"/>
          <w:spacing w:val="-4"/>
          <w:sz w:val="28"/>
          <w:szCs w:val="28"/>
          <w:lang w:eastAsia="ja-JP"/>
        </w:rPr>
        <w:t>Kh</w:t>
      </w:r>
      <w:r w:rsidR="00723AA2" w:rsidRPr="00723AA2">
        <w:rPr>
          <w:rFonts w:ascii="Times New Roman" w:hAnsi="Times New Roman"/>
          <w:spacing w:val="-4"/>
          <w:sz w:val="28"/>
          <w:szCs w:val="28"/>
          <w:lang w:eastAsia="ja-JP"/>
        </w:rPr>
        <w:t>ánh</w:t>
      </w:r>
      <w:r w:rsidR="00723AA2">
        <w:rPr>
          <w:rFonts w:ascii="Times New Roman" w:hAnsi="Times New Roman"/>
          <w:spacing w:val="-4"/>
          <w:sz w:val="28"/>
          <w:szCs w:val="28"/>
          <w:lang w:eastAsia="ja-JP"/>
        </w:rPr>
        <w:t xml:space="preserve"> H</w:t>
      </w:r>
      <w:r w:rsidR="00723AA2" w:rsidRPr="00723AA2">
        <w:rPr>
          <w:rFonts w:ascii="Times New Roman" w:hAnsi="Times New Roman"/>
          <w:spacing w:val="-4"/>
          <w:sz w:val="28"/>
          <w:szCs w:val="28"/>
          <w:lang w:eastAsia="ja-JP"/>
        </w:rPr>
        <w:t>òa</w:t>
      </w:r>
      <w:r w:rsidR="00EC1E2F">
        <w:rPr>
          <w:rFonts w:ascii="Times New Roman" w:hAnsi="Times New Roman"/>
          <w:spacing w:val="-4"/>
          <w:sz w:val="28"/>
          <w:szCs w:val="28"/>
          <w:lang w:eastAsia="ja-JP"/>
        </w:rPr>
        <w:t>)</w:t>
      </w:r>
      <w:r w:rsidR="00290C68">
        <w:rPr>
          <w:rFonts w:ascii="Times New Roman" w:hAnsi="Times New Roman"/>
          <w:spacing w:val="-4"/>
          <w:sz w:val="28"/>
          <w:szCs w:val="28"/>
          <w:lang w:eastAsia="ja-JP"/>
        </w:rPr>
        <w:t xml:space="preserve"> v</w:t>
      </w:r>
      <w:r w:rsidR="00290C68" w:rsidRPr="00290C68">
        <w:rPr>
          <w:rFonts w:ascii="Times New Roman" w:hAnsi="Times New Roman"/>
          <w:spacing w:val="-4"/>
          <w:sz w:val="28"/>
          <w:szCs w:val="28"/>
          <w:lang w:eastAsia="ja-JP"/>
        </w:rPr>
        <w:t>à</w:t>
      </w:r>
      <w:r w:rsidR="00290C68">
        <w:rPr>
          <w:rFonts w:ascii="Times New Roman" w:hAnsi="Times New Roman"/>
          <w:spacing w:val="-4"/>
          <w:sz w:val="28"/>
          <w:szCs w:val="28"/>
          <w:lang w:eastAsia="ja-JP"/>
        </w:rPr>
        <w:t xml:space="preserve"> theo quy </w:t>
      </w:r>
      <w:r w:rsidR="00290C68" w:rsidRPr="00290C68">
        <w:rPr>
          <w:rFonts w:ascii="Times New Roman" w:hAnsi="Times New Roman"/>
          <w:spacing w:val="-4"/>
          <w:sz w:val="28"/>
          <w:szCs w:val="28"/>
          <w:lang w:eastAsia="ja-JP"/>
        </w:rPr>
        <w:t>định</w:t>
      </w:r>
      <w:r w:rsidR="00290C68">
        <w:rPr>
          <w:rFonts w:ascii="Times New Roman" w:hAnsi="Times New Roman"/>
          <w:spacing w:val="-4"/>
          <w:sz w:val="28"/>
          <w:szCs w:val="28"/>
          <w:lang w:eastAsia="ja-JP"/>
        </w:rPr>
        <w:t xml:space="preserve"> kho</w:t>
      </w:r>
      <w:r w:rsidR="00290C68" w:rsidRPr="00290C68">
        <w:rPr>
          <w:rFonts w:ascii="Times New Roman" w:hAnsi="Times New Roman"/>
          <w:spacing w:val="-4"/>
          <w:sz w:val="28"/>
          <w:szCs w:val="28"/>
          <w:lang w:eastAsia="ja-JP"/>
        </w:rPr>
        <w:t>ản</w:t>
      </w:r>
      <w:r w:rsidR="00290C68">
        <w:rPr>
          <w:rFonts w:ascii="Times New Roman" w:hAnsi="Times New Roman"/>
          <w:spacing w:val="-4"/>
          <w:sz w:val="28"/>
          <w:szCs w:val="28"/>
          <w:lang w:eastAsia="ja-JP"/>
        </w:rPr>
        <w:t xml:space="preserve"> 5 </w:t>
      </w:r>
      <w:r w:rsidR="00290C68" w:rsidRPr="00290C68">
        <w:rPr>
          <w:rFonts w:ascii="Times New Roman" w:hAnsi="Times New Roman"/>
          <w:spacing w:val="-4"/>
          <w:sz w:val="28"/>
          <w:szCs w:val="28"/>
          <w:lang w:eastAsia="ja-JP"/>
        </w:rPr>
        <w:t>Đ</w:t>
      </w:r>
      <w:r w:rsidR="00290C68">
        <w:rPr>
          <w:rFonts w:ascii="Times New Roman" w:hAnsi="Times New Roman"/>
          <w:spacing w:val="-4"/>
          <w:sz w:val="28"/>
          <w:szCs w:val="28"/>
          <w:lang w:eastAsia="ja-JP"/>
        </w:rPr>
        <w:t>i</w:t>
      </w:r>
      <w:r w:rsidR="00290C68" w:rsidRPr="00290C68">
        <w:rPr>
          <w:rFonts w:ascii="Times New Roman" w:hAnsi="Times New Roman"/>
          <w:spacing w:val="-4"/>
          <w:sz w:val="28"/>
          <w:szCs w:val="28"/>
          <w:lang w:eastAsia="ja-JP"/>
        </w:rPr>
        <w:t>ều</w:t>
      </w:r>
      <w:r w:rsidR="00290C68">
        <w:rPr>
          <w:rFonts w:ascii="Times New Roman" w:hAnsi="Times New Roman"/>
          <w:spacing w:val="-4"/>
          <w:sz w:val="28"/>
          <w:szCs w:val="28"/>
          <w:lang w:eastAsia="ja-JP"/>
        </w:rPr>
        <w:t xml:space="preserve"> 9 </w:t>
      </w:r>
      <w:r w:rsidR="00290C68" w:rsidRPr="00E246A7">
        <w:rPr>
          <w:rFonts w:ascii="Times New Roman" w:hAnsi="Times New Roman"/>
          <w:spacing w:val="-4"/>
          <w:sz w:val="28"/>
          <w:szCs w:val="28"/>
          <w:lang w:val="vi-VN" w:eastAsia="ja-JP"/>
        </w:rPr>
        <w:t>Nghị quyết số 76/2025/UBTVQH15</w:t>
      </w:r>
      <w:r w:rsidR="00B63547">
        <w:rPr>
          <w:rFonts w:ascii="Times New Roman" w:hAnsi="Times New Roman"/>
          <w:spacing w:val="-4"/>
          <w:sz w:val="28"/>
          <w:szCs w:val="28"/>
          <w:lang w:eastAsia="ja-JP"/>
        </w:rPr>
        <w:t xml:space="preserve">, </w:t>
      </w:r>
      <w:r w:rsidR="00B63547" w:rsidRPr="00B63547">
        <w:rPr>
          <w:rFonts w:ascii="Times New Roman" w:hAnsi="Times New Roman" w:cs="Times New Roman"/>
          <w:spacing w:val="-4"/>
          <w:sz w:val="28"/>
          <w:szCs w:val="28"/>
          <w:lang w:eastAsia="ja-JP"/>
        </w:rPr>
        <w:t xml:space="preserve">Bộ Nội vụ </w:t>
      </w:r>
      <w:r w:rsidR="00B63547" w:rsidRPr="00B63547">
        <w:rPr>
          <w:rFonts w:ascii="Times New Roman" w:hAnsi="Times New Roman" w:cs="Times New Roman"/>
          <w:spacing w:val="-4"/>
          <w:sz w:val="28"/>
          <w:szCs w:val="28"/>
          <w:lang w:val="pt-BR" w:eastAsia="ja-JP"/>
        </w:rPr>
        <w:t xml:space="preserve">đã </w:t>
      </w:r>
      <w:r w:rsidR="00B63547" w:rsidRPr="00B63547">
        <w:rPr>
          <w:rFonts w:ascii="Times New Roman" w:hAnsi="Times New Roman" w:cs="Times New Roman"/>
          <w:spacing w:val="-4"/>
          <w:sz w:val="28"/>
          <w:szCs w:val="28"/>
          <w:lang w:eastAsia="ja-JP"/>
        </w:rPr>
        <w:t xml:space="preserve">tổng hợp và xây dựng hồ sơ Đề án của Chính phủ về sắp xếp ĐVHC cấp xã của tỉnh </w:t>
      </w:r>
      <w:r w:rsidR="00B63547">
        <w:rPr>
          <w:rFonts w:ascii="Times New Roman" w:hAnsi="Times New Roman" w:cs="Times New Roman"/>
          <w:spacing w:val="-4"/>
          <w:sz w:val="28"/>
          <w:szCs w:val="28"/>
          <w:lang w:eastAsia="ja-JP"/>
        </w:rPr>
        <w:t>Kh</w:t>
      </w:r>
      <w:r w:rsidR="00B63547" w:rsidRPr="00B63547">
        <w:rPr>
          <w:rFonts w:ascii="Times New Roman" w:hAnsi="Times New Roman" w:cs="Times New Roman"/>
          <w:spacing w:val="-4"/>
          <w:sz w:val="28"/>
          <w:szCs w:val="28"/>
          <w:lang w:eastAsia="ja-JP"/>
        </w:rPr>
        <w:t>ánh</w:t>
      </w:r>
      <w:r w:rsidR="00B63547">
        <w:rPr>
          <w:rFonts w:ascii="Times New Roman" w:hAnsi="Times New Roman" w:cs="Times New Roman"/>
          <w:spacing w:val="-4"/>
          <w:sz w:val="28"/>
          <w:szCs w:val="28"/>
          <w:lang w:eastAsia="ja-JP"/>
        </w:rPr>
        <w:t xml:space="preserve"> H</w:t>
      </w:r>
      <w:r w:rsidR="00B63547" w:rsidRPr="00B63547">
        <w:rPr>
          <w:rFonts w:ascii="Times New Roman" w:hAnsi="Times New Roman" w:cs="Times New Roman"/>
          <w:spacing w:val="-4"/>
          <w:sz w:val="28"/>
          <w:szCs w:val="28"/>
          <w:lang w:eastAsia="ja-JP"/>
        </w:rPr>
        <w:t>òa (mới) và có</w:t>
      </w:r>
      <w:r w:rsidR="00B63547" w:rsidRPr="00B63547">
        <w:rPr>
          <w:rFonts w:ascii="Times New Roman" w:hAnsi="Times New Roman" w:cs="Times New Roman"/>
          <w:spacing w:val="-4"/>
          <w:sz w:val="28"/>
          <w:szCs w:val="28"/>
          <w:lang w:val="pt-BR" w:eastAsia="ja-JP"/>
        </w:rPr>
        <w:t xml:space="preserve"> Tờ trình số </w:t>
      </w:r>
      <w:r w:rsidR="007864C4">
        <w:rPr>
          <w:rFonts w:ascii="Times New Roman" w:hAnsi="Times New Roman" w:cs="Times New Roman"/>
          <w:spacing w:val="-4"/>
          <w:sz w:val="28"/>
          <w:szCs w:val="28"/>
          <w:lang w:val="pt-BR" w:eastAsia="ja-JP"/>
        </w:rPr>
        <w:t>204</w:t>
      </w:r>
      <w:r w:rsidR="00B63547">
        <w:rPr>
          <w:rFonts w:ascii="Times New Roman" w:hAnsi="Times New Roman" w:cs="Times New Roman"/>
          <w:spacing w:val="-4"/>
          <w:sz w:val="28"/>
          <w:szCs w:val="28"/>
          <w:lang w:val="pt-BR" w:eastAsia="ja-JP"/>
        </w:rPr>
        <w:t>4</w:t>
      </w:r>
      <w:r w:rsidR="00B63547" w:rsidRPr="00B63547">
        <w:rPr>
          <w:rFonts w:ascii="Times New Roman" w:hAnsi="Times New Roman" w:cs="Times New Roman"/>
          <w:spacing w:val="-4"/>
          <w:sz w:val="28"/>
          <w:szCs w:val="28"/>
          <w:lang w:val="pt-BR" w:eastAsia="ja-JP"/>
        </w:rPr>
        <w:t>/TTr-BNV ngày 0</w:t>
      </w:r>
      <w:r w:rsidR="00B63547">
        <w:rPr>
          <w:rFonts w:ascii="Times New Roman" w:hAnsi="Times New Roman" w:cs="Times New Roman"/>
          <w:spacing w:val="-4"/>
          <w:sz w:val="28"/>
          <w:szCs w:val="28"/>
          <w:lang w:val="pt-BR" w:eastAsia="ja-JP"/>
        </w:rPr>
        <w:t>5</w:t>
      </w:r>
      <w:r w:rsidR="00B63547" w:rsidRPr="00B63547">
        <w:rPr>
          <w:rFonts w:ascii="Times New Roman" w:hAnsi="Times New Roman" w:cs="Times New Roman"/>
          <w:spacing w:val="-4"/>
          <w:sz w:val="28"/>
          <w:szCs w:val="28"/>
          <w:lang w:val="pt-BR" w:eastAsia="ja-JP"/>
        </w:rPr>
        <w:t xml:space="preserve">/5/2025 </w:t>
      </w:r>
      <w:r w:rsidR="00B63547" w:rsidRPr="007864C4">
        <w:rPr>
          <w:rFonts w:ascii="Times New Roman" w:hAnsi="Times New Roman" w:cs="Times New Roman"/>
          <w:spacing w:val="-4"/>
          <w:sz w:val="28"/>
          <w:szCs w:val="28"/>
          <w:lang w:val="pt-BR" w:eastAsia="ja-JP"/>
        </w:rPr>
        <w:t xml:space="preserve">trình Chính phủ </w:t>
      </w:r>
      <w:r w:rsidR="00B63547" w:rsidRPr="00B63547">
        <w:rPr>
          <w:rFonts w:ascii="Times New Roman" w:hAnsi="Times New Roman" w:cs="Times New Roman"/>
          <w:spacing w:val="-4"/>
          <w:sz w:val="28"/>
          <w:szCs w:val="28"/>
          <w:lang w:val="pt-BR" w:eastAsia="ja-JP"/>
        </w:rPr>
        <w:t xml:space="preserve">thống nhất với đề nghị của UBND </w:t>
      </w:r>
      <w:r w:rsidR="00B63547" w:rsidRPr="00B63547">
        <w:rPr>
          <w:rFonts w:ascii="Times New Roman" w:hAnsi="Times New Roman"/>
          <w:sz w:val="28"/>
          <w:szCs w:val="28"/>
          <w:lang w:val="da-DK"/>
        </w:rPr>
        <w:t xml:space="preserve">các tỉnh </w:t>
      </w:r>
      <w:r w:rsidR="00B63547">
        <w:rPr>
          <w:rFonts w:ascii="Times New Roman" w:hAnsi="Times New Roman"/>
          <w:spacing w:val="-4"/>
          <w:sz w:val="28"/>
          <w:szCs w:val="28"/>
          <w:lang w:val="pt-BR" w:eastAsia="ja-JP"/>
        </w:rPr>
        <w:t>Khánh Hòa, Ninh Thuận</w:t>
      </w:r>
      <w:r w:rsidR="00B63547" w:rsidRPr="00B63547">
        <w:rPr>
          <w:rFonts w:ascii="Times New Roman" w:hAnsi="Times New Roman" w:cs="Times New Roman"/>
          <w:spacing w:val="-4"/>
          <w:sz w:val="28"/>
          <w:szCs w:val="28"/>
          <w:lang w:val="pt-BR" w:eastAsia="ja-JP"/>
        </w:rPr>
        <w:t xml:space="preserve">. Sau khi xem xét đề nghị của UBND </w:t>
      </w:r>
      <w:r w:rsidR="00B63547" w:rsidRPr="00B63547">
        <w:rPr>
          <w:rFonts w:ascii="Times New Roman" w:hAnsi="Times New Roman"/>
          <w:sz w:val="28"/>
          <w:szCs w:val="28"/>
          <w:lang w:val="da-DK"/>
        </w:rPr>
        <w:t xml:space="preserve">các tỉnh </w:t>
      </w:r>
      <w:r w:rsidR="004B1860">
        <w:rPr>
          <w:rFonts w:ascii="Times New Roman" w:hAnsi="Times New Roman"/>
          <w:spacing w:val="-4"/>
          <w:sz w:val="28"/>
          <w:szCs w:val="28"/>
          <w:lang w:val="pt-BR" w:eastAsia="ja-JP"/>
        </w:rPr>
        <w:t xml:space="preserve">Khánh Hòa, Ninh Thuận </w:t>
      </w:r>
      <w:r w:rsidR="00B63547" w:rsidRPr="00B63547">
        <w:rPr>
          <w:rFonts w:ascii="Times New Roman" w:hAnsi="Times New Roman" w:cs="Times New Roman"/>
          <w:spacing w:val="-4"/>
          <w:sz w:val="28"/>
          <w:szCs w:val="28"/>
          <w:lang w:val="pt-BR" w:eastAsia="ja-JP"/>
        </w:rPr>
        <w:t xml:space="preserve">và của Bộ Nội vụ, Chính phủ thống nhất trình Ủy ban Thường vụ Quốc hội về sắp xếp ĐVHC cấp xã của tỉnh </w:t>
      </w:r>
      <w:r w:rsidR="004B1860">
        <w:rPr>
          <w:rFonts w:ascii="Times New Roman" w:hAnsi="Times New Roman" w:cs="Times New Roman"/>
          <w:spacing w:val="-4"/>
          <w:sz w:val="28"/>
          <w:szCs w:val="28"/>
          <w:lang w:val="pt-BR" w:eastAsia="ja-JP"/>
        </w:rPr>
        <w:t>Kh</w:t>
      </w:r>
      <w:r w:rsidR="004B1860" w:rsidRPr="004B1860">
        <w:rPr>
          <w:rFonts w:ascii="Times New Roman" w:hAnsi="Times New Roman" w:cs="Times New Roman"/>
          <w:spacing w:val="-4"/>
          <w:sz w:val="28"/>
          <w:szCs w:val="28"/>
          <w:lang w:val="pt-BR" w:eastAsia="ja-JP"/>
        </w:rPr>
        <w:t>ánh</w:t>
      </w:r>
      <w:r w:rsidR="004B1860">
        <w:rPr>
          <w:rFonts w:ascii="Times New Roman" w:hAnsi="Times New Roman" w:cs="Times New Roman"/>
          <w:spacing w:val="-4"/>
          <w:sz w:val="28"/>
          <w:szCs w:val="28"/>
          <w:lang w:val="pt-BR" w:eastAsia="ja-JP"/>
        </w:rPr>
        <w:t xml:space="preserve"> H</w:t>
      </w:r>
      <w:r w:rsidR="004B1860" w:rsidRPr="004B1860">
        <w:rPr>
          <w:rFonts w:ascii="Times New Roman" w:hAnsi="Times New Roman" w:cs="Times New Roman"/>
          <w:spacing w:val="-4"/>
          <w:sz w:val="28"/>
          <w:szCs w:val="28"/>
          <w:lang w:val="pt-BR" w:eastAsia="ja-JP"/>
        </w:rPr>
        <w:t>òa</w:t>
      </w:r>
      <w:r w:rsidR="00B63547" w:rsidRPr="00B63547">
        <w:rPr>
          <w:rFonts w:ascii="Times New Roman" w:hAnsi="Times New Roman" w:cs="Times New Roman"/>
          <w:spacing w:val="-4"/>
          <w:sz w:val="28"/>
          <w:szCs w:val="28"/>
          <w:lang w:val="pt-BR" w:eastAsia="ja-JP"/>
        </w:rPr>
        <w:t xml:space="preserve"> (mới) năm 2025, với các nội dung như sau:</w:t>
      </w:r>
    </w:p>
    <w:p w14:paraId="2B1DFC76" w14:textId="77777777" w:rsidR="002F17EE" w:rsidRPr="008E7C9D" w:rsidRDefault="002F17EE" w:rsidP="0010352A">
      <w:pPr>
        <w:pStyle w:val="PlainText"/>
        <w:widowControl w:val="0"/>
        <w:spacing w:before="120" w:after="120"/>
        <w:rPr>
          <w:rFonts w:ascii="Times New Roman" w:hAnsi="Times New Roman" w:cs="Times New Roman"/>
          <w:b/>
          <w:spacing w:val="-8"/>
          <w:sz w:val="24"/>
          <w:szCs w:val="24"/>
          <w:lang w:val="pt-BR"/>
        </w:rPr>
      </w:pPr>
      <w:r w:rsidRPr="008E7C9D">
        <w:rPr>
          <w:rFonts w:ascii="Times New Roman" w:hAnsi="Times New Roman" w:cs="Times New Roman"/>
          <w:b/>
          <w:spacing w:val="-8"/>
          <w:sz w:val="24"/>
          <w:szCs w:val="24"/>
          <w:lang w:val="da-DK"/>
        </w:rPr>
        <w:t>I.  ĐỀ NGHỊ CỦ</w:t>
      </w:r>
      <w:r>
        <w:rPr>
          <w:rFonts w:ascii="Times New Roman" w:hAnsi="Times New Roman" w:cs="Times New Roman"/>
          <w:b/>
          <w:spacing w:val="-8"/>
          <w:sz w:val="24"/>
          <w:szCs w:val="24"/>
          <w:lang w:val="da-DK"/>
        </w:rPr>
        <w:t>A UBND</w:t>
      </w:r>
      <w:r w:rsidRPr="008E7C9D">
        <w:rPr>
          <w:rFonts w:ascii="Times New Roman" w:hAnsi="Times New Roman" w:cs="Times New Roman"/>
          <w:b/>
          <w:spacing w:val="-8"/>
          <w:sz w:val="24"/>
          <w:szCs w:val="24"/>
          <w:lang w:val="da-DK"/>
        </w:rPr>
        <w:t xml:space="preserve"> TỈNH KHÁNH HÒA VÀ TỈNH NINH THUẬN</w:t>
      </w:r>
    </w:p>
    <w:p w14:paraId="386AFF6D" w14:textId="77777777" w:rsidR="002F17EE" w:rsidRPr="00FE0E51" w:rsidRDefault="002F17EE" w:rsidP="0010352A">
      <w:pPr>
        <w:pStyle w:val="PlainText"/>
        <w:widowControl w:val="0"/>
        <w:spacing w:before="120" w:after="120"/>
        <w:rPr>
          <w:rFonts w:ascii="Times New Roman Bold" w:hAnsi="Times New Roman Bold" w:cs="Times New Roman"/>
          <w:b/>
          <w:spacing w:val="2"/>
          <w:sz w:val="28"/>
          <w:szCs w:val="28"/>
          <w:lang w:val="pt-BR"/>
        </w:rPr>
      </w:pPr>
      <w:r w:rsidRPr="00FE0E51">
        <w:rPr>
          <w:rFonts w:ascii="Times New Roman Bold" w:hAnsi="Times New Roman Bold" w:cs="Times New Roman"/>
          <w:b/>
          <w:spacing w:val="2"/>
          <w:sz w:val="28"/>
          <w:szCs w:val="28"/>
          <w:lang w:val="pt-BR"/>
        </w:rPr>
        <w:t xml:space="preserve">1. Số lượng ĐVHC cấp xã của tỉnh </w:t>
      </w:r>
      <w:r>
        <w:rPr>
          <w:rFonts w:ascii="Times New Roman Bold" w:hAnsi="Times New Roman Bold" w:cs="Times New Roman"/>
          <w:b/>
          <w:spacing w:val="2"/>
          <w:sz w:val="28"/>
          <w:szCs w:val="28"/>
          <w:lang w:val="pt-BR"/>
        </w:rPr>
        <w:t>Khánh Hòa</w:t>
      </w:r>
      <w:r w:rsidRPr="00FE0E51">
        <w:rPr>
          <w:rFonts w:ascii="Times New Roman Bold" w:hAnsi="Times New Roman Bold" w:cs="Times New Roman"/>
          <w:b/>
          <w:spacing w:val="2"/>
          <w:sz w:val="28"/>
          <w:szCs w:val="28"/>
          <w:lang w:val="pt-BR"/>
        </w:rPr>
        <w:t xml:space="preserve"> (mới) thực hiện sắp xếp năm 2025</w:t>
      </w:r>
    </w:p>
    <w:p w14:paraId="7BD5DA27" w14:textId="77777777" w:rsidR="002F17EE" w:rsidRPr="00E246A7" w:rsidRDefault="002F17EE" w:rsidP="0010352A">
      <w:pPr>
        <w:widowControl w:val="0"/>
        <w:spacing w:after="120" w:line="240" w:lineRule="auto"/>
        <w:ind w:firstLine="709"/>
        <w:rPr>
          <w:rFonts w:ascii="Times New Roman" w:hAnsi="Times New Roman"/>
          <w:iCs/>
          <w:spacing w:val="-4"/>
          <w:sz w:val="28"/>
          <w:szCs w:val="28"/>
          <w:lang w:val="pt-BR"/>
        </w:rPr>
      </w:pPr>
      <w:r w:rsidRPr="00E246A7">
        <w:rPr>
          <w:rFonts w:ascii="Times New Roman" w:hAnsi="Times New Roman"/>
          <w:iCs/>
          <w:spacing w:val="-4"/>
          <w:sz w:val="28"/>
          <w:szCs w:val="28"/>
          <w:lang w:val="pt-BR"/>
        </w:rPr>
        <w:t xml:space="preserve">a) Khái quát: </w:t>
      </w:r>
    </w:p>
    <w:p w14:paraId="561EF70A" w14:textId="77777777" w:rsidR="002F17EE" w:rsidRPr="00E246A7" w:rsidRDefault="002F17EE" w:rsidP="0010352A">
      <w:pPr>
        <w:widowControl w:val="0"/>
        <w:spacing w:after="120" w:line="240" w:lineRule="auto"/>
        <w:ind w:firstLine="709"/>
        <w:rPr>
          <w:rFonts w:ascii="Times New Roman" w:eastAsia="Calibri" w:hAnsi="Times New Roman"/>
          <w:bCs/>
          <w:spacing w:val="-4"/>
          <w:sz w:val="28"/>
          <w:szCs w:val="28"/>
          <w:lang w:val="pt-BR"/>
        </w:rPr>
      </w:pPr>
      <w:r w:rsidRPr="00E246A7">
        <w:rPr>
          <w:rFonts w:ascii="Times New Roman" w:eastAsia="Calibri" w:hAnsi="Times New Roman"/>
          <w:bCs/>
          <w:spacing w:val="-4"/>
          <w:sz w:val="28"/>
          <w:szCs w:val="28"/>
          <w:lang w:val="pt-BR"/>
        </w:rPr>
        <w:t xml:space="preserve">Tỉnh </w:t>
      </w:r>
      <w:r>
        <w:rPr>
          <w:rFonts w:ascii="Times New Roman" w:eastAsia="Calibri" w:hAnsi="Times New Roman"/>
          <w:bCs/>
          <w:spacing w:val="-4"/>
          <w:sz w:val="28"/>
          <w:szCs w:val="28"/>
          <w:lang w:val="pt-BR"/>
        </w:rPr>
        <w:t>Khánh Hòa</w:t>
      </w:r>
      <w:r w:rsidRPr="00E246A7">
        <w:rPr>
          <w:rFonts w:ascii="Times New Roman" w:eastAsia="Calibri" w:hAnsi="Times New Roman"/>
          <w:bCs/>
          <w:spacing w:val="-4"/>
          <w:sz w:val="28"/>
          <w:szCs w:val="28"/>
          <w:lang w:val="pt-BR"/>
        </w:rPr>
        <w:t xml:space="preserve"> (mới) bao gồ</w:t>
      </w:r>
      <w:r>
        <w:rPr>
          <w:rFonts w:ascii="Times New Roman" w:eastAsia="Calibri" w:hAnsi="Times New Roman"/>
          <w:bCs/>
          <w:spacing w:val="-4"/>
          <w:sz w:val="28"/>
          <w:szCs w:val="28"/>
          <w:lang w:val="pt-BR"/>
        </w:rPr>
        <w:t>m 02</w:t>
      </w:r>
      <w:r w:rsidRPr="00E246A7">
        <w:rPr>
          <w:rFonts w:ascii="Times New Roman" w:eastAsia="Calibri" w:hAnsi="Times New Roman"/>
          <w:bCs/>
          <w:spacing w:val="-4"/>
          <w:sz w:val="28"/>
          <w:szCs w:val="28"/>
          <w:lang w:val="pt-BR"/>
        </w:rPr>
        <w:t xml:space="preserve"> tỉnh </w:t>
      </w:r>
      <w:r>
        <w:rPr>
          <w:rFonts w:ascii="Times New Roman" w:eastAsia="Calibri" w:hAnsi="Times New Roman"/>
          <w:bCs/>
          <w:spacing w:val="-4"/>
          <w:sz w:val="28"/>
          <w:szCs w:val="28"/>
          <w:lang w:val="pt-BR"/>
        </w:rPr>
        <w:t>Khánh Hòa</w:t>
      </w:r>
      <w:r w:rsidRPr="00E246A7">
        <w:rPr>
          <w:rFonts w:ascii="Times New Roman" w:eastAsia="Calibri" w:hAnsi="Times New Roman"/>
          <w:bCs/>
          <w:spacing w:val="-4"/>
          <w:sz w:val="28"/>
          <w:szCs w:val="28"/>
          <w:lang w:val="pt-BR"/>
        </w:rPr>
        <w:t xml:space="preserve"> và tỉnh </w:t>
      </w:r>
      <w:r>
        <w:rPr>
          <w:rFonts w:ascii="Times New Roman" w:eastAsia="Calibri" w:hAnsi="Times New Roman"/>
          <w:bCs/>
          <w:spacing w:val="-4"/>
          <w:sz w:val="28"/>
          <w:szCs w:val="28"/>
          <w:lang w:val="pt-BR"/>
        </w:rPr>
        <w:t xml:space="preserve">Ninh Thuận </w:t>
      </w:r>
      <w:r w:rsidRPr="00E246A7">
        <w:rPr>
          <w:rFonts w:ascii="Times New Roman" w:eastAsia="Calibri" w:hAnsi="Times New Roman"/>
          <w:bCs/>
          <w:spacing w:val="-4"/>
          <w:sz w:val="28"/>
          <w:szCs w:val="28"/>
          <w:lang w:val="pt-BR"/>
        </w:rPr>
        <w:t>hiệ</w:t>
      </w:r>
      <w:r>
        <w:rPr>
          <w:rFonts w:ascii="Times New Roman" w:eastAsia="Calibri" w:hAnsi="Times New Roman"/>
          <w:bCs/>
          <w:spacing w:val="-4"/>
          <w:sz w:val="28"/>
          <w:szCs w:val="28"/>
          <w:lang w:val="pt-BR"/>
        </w:rPr>
        <w:t>n nay</w:t>
      </w:r>
      <w:r w:rsidRPr="00E246A7">
        <w:rPr>
          <w:rFonts w:ascii="Times New Roman" w:eastAsia="Calibri" w:hAnsi="Times New Roman"/>
          <w:bCs/>
          <w:spacing w:val="-4"/>
          <w:sz w:val="28"/>
          <w:szCs w:val="28"/>
          <w:lang w:val="pt-BR"/>
        </w:rPr>
        <w:t xml:space="preserve">, có diện tích tự nhiên </w:t>
      </w:r>
      <w:r w:rsidRPr="00F65A62">
        <w:rPr>
          <w:rFonts w:ascii="Times New Roman" w:hAnsi="Times New Roman"/>
          <w:sz w:val="28"/>
          <w:szCs w:val="28"/>
          <w:lang w:val="es-MX"/>
        </w:rPr>
        <w:t>8.555,86 km</w:t>
      </w:r>
      <w:r w:rsidRPr="00F65A62">
        <w:rPr>
          <w:rFonts w:ascii="Times New Roman" w:hAnsi="Times New Roman"/>
          <w:sz w:val="28"/>
          <w:szCs w:val="28"/>
          <w:vertAlign w:val="superscript"/>
          <w:lang w:val="es-MX"/>
        </w:rPr>
        <w:t>2</w:t>
      </w:r>
      <w:r w:rsidRPr="00F65A62">
        <w:rPr>
          <w:rFonts w:ascii="Times New Roman" w:hAnsi="Times New Roman"/>
          <w:sz w:val="28"/>
          <w:szCs w:val="28"/>
          <w:lang w:val="es-MX"/>
        </w:rPr>
        <w:t xml:space="preserve"> </w:t>
      </w:r>
      <w:r w:rsidRPr="00E246A7">
        <w:rPr>
          <w:rFonts w:ascii="Times New Roman" w:hAnsi="Times New Roman"/>
          <w:bCs/>
          <w:spacing w:val="-4"/>
          <w:sz w:val="28"/>
          <w:szCs w:val="28"/>
          <w:lang w:val="vi-VN"/>
        </w:rPr>
        <w:t>và</w:t>
      </w:r>
      <w:r w:rsidRPr="00E246A7">
        <w:rPr>
          <w:rFonts w:ascii="Times New Roman" w:hAnsi="Times New Roman"/>
          <w:bCs/>
          <w:spacing w:val="-4"/>
          <w:sz w:val="28"/>
          <w:szCs w:val="28"/>
          <w:lang w:val="pt-BR"/>
        </w:rPr>
        <w:t xml:space="preserve"> quy mô dân số </w:t>
      </w:r>
      <w:r w:rsidRPr="00F65A62">
        <w:rPr>
          <w:rFonts w:ascii="Times New Roman" w:hAnsi="Times New Roman"/>
          <w:sz w:val="28"/>
          <w:szCs w:val="28"/>
          <w:lang w:val="es-MX"/>
        </w:rPr>
        <w:t xml:space="preserve">2.243.554 </w:t>
      </w:r>
      <w:r w:rsidRPr="00E246A7">
        <w:rPr>
          <w:rFonts w:ascii="Times New Roman" w:eastAsia="Calibri" w:hAnsi="Times New Roman"/>
          <w:bCs/>
          <w:spacing w:val="-4"/>
          <w:sz w:val="28"/>
          <w:szCs w:val="28"/>
          <w:lang w:val="pt-BR"/>
        </w:rPr>
        <w:t>người</w:t>
      </w:r>
      <w:r w:rsidRPr="00E246A7">
        <w:rPr>
          <w:rStyle w:val="FootnoteReference"/>
          <w:rFonts w:ascii="Times New Roman" w:eastAsia="Calibri" w:hAnsi="Times New Roman"/>
          <w:bCs/>
          <w:spacing w:val="-4"/>
          <w:sz w:val="28"/>
          <w:szCs w:val="28"/>
          <w:lang w:val="pt-BR"/>
        </w:rPr>
        <w:footnoteReference w:id="1"/>
      </w:r>
      <w:r w:rsidRPr="00E246A7">
        <w:rPr>
          <w:rFonts w:ascii="Times New Roman" w:eastAsia="Calibri" w:hAnsi="Times New Roman"/>
          <w:bCs/>
          <w:spacing w:val="-4"/>
          <w:sz w:val="28"/>
          <w:szCs w:val="28"/>
          <w:lang w:val="pt-BR"/>
        </w:rPr>
        <w:t xml:space="preserve">; có </w:t>
      </w:r>
      <w:r w:rsidRPr="00E246A7">
        <w:rPr>
          <w:rFonts w:ascii="Times New Roman" w:hAnsi="Times New Roman"/>
          <w:bCs/>
          <w:spacing w:val="-4"/>
          <w:sz w:val="28"/>
          <w:szCs w:val="28"/>
          <w:lang w:val="pt-BR"/>
        </w:rPr>
        <w:t>1</w:t>
      </w:r>
      <w:r>
        <w:rPr>
          <w:rFonts w:ascii="Times New Roman" w:hAnsi="Times New Roman"/>
          <w:bCs/>
          <w:spacing w:val="-4"/>
          <w:sz w:val="28"/>
          <w:szCs w:val="28"/>
          <w:lang w:val="pt-BR"/>
        </w:rPr>
        <w:t>94</w:t>
      </w:r>
      <w:r w:rsidRPr="00E246A7">
        <w:rPr>
          <w:rFonts w:ascii="Times New Roman" w:hAnsi="Times New Roman"/>
          <w:bCs/>
          <w:spacing w:val="-4"/>
          <w:sz w:val="28"/>
          <w:szCs w:val="28"/>
          <w:lang w:val="pt-BR"/>
        </w:rPr>
        <w:t xml:space="preserve"> ĐVHC cấp xã (1</w:t>
      </w:r>
      <w:r>
        <w:rPr>
          <w:rFonts w:ascii="Times New Roman" w:hAnsi="Times New Roman"/>
          <w:bCs/>
          <w:spacing w:val="-4"/>
          <w:sz w:val="28"/>
          <w:szCs w:val="28"/>
          <w:lang w:val="pt-BR"/>
        </w:rPr>
        <w:t>43</w:t>
      </w:r>
      <w:r w:rsidRPr="00E246A7">
        <w:rPr>
          <w:rFonts w:ascii="Times New Roman" w:hAnsi="Times New Roman"/>
          <w:bCs/>
          <w:spacing w:val="-4"/>
          <w:sz w:val="28"/>
          <w:szCs w:val="28"/>
          <w:lang w:val="pt-BR"/>
        </w:rPr>
        <w:t xml:space="preserve"> xã, </w:t>
      </w:r>
      <w:r>
        <w:rPr>
          <w:rFonts w:ascii="Times New Roman" w:hAnsi="Times New Roman"/>
          <w:bCs/>
          <w:spacing w:val="-4"/>
          <w:sz w:val="28"/>
          <w:szCs w:val="28"/>
          <w:lang w:val="pt-BR"/>
        </w:rPr>
        <w:t>42</w:t>
      </w:r>
      <w:r w:rsidRPr="00E246A7">
        <w:rPr>
          <w:rFonts w:ascii="Times New Roman" w:hAnsi="Times New Roman"/>
          <w:bCs/>
          <w:spacing w:val="-4"/>
          <w:sz w:val="28"/>
          <w:szCs w:val="28"/>
          <w:lang w:val="pt-BR"/>
        </w:rPr>
        <w:t xml:space="preserve"> phường</w:t>
      </w:r>
      <w:r>
        <w:rPr>
          <w:rFonts w:ascii="Times New Roman" w:hAnsi="Times New Roman"/>
          <w:bCs/>
          <w:spacing w:val="-4"/>
          <w:sz w:val="28"/>
          <w:szCs w:val="28"/>
          <w:lang w:val="pt-BR"/>
        </w:rPr>
        <w:t xml:space="preserve"> v</w:t>
      </w:r>
      <w:r w:rsidRPr="00A12D85">
        <w:rPr>
          <w:rFonts w:ascii="Times New Roman" w:hAnsi="Times New Roman"/>
          <w:bCs/>
          <w:spacing w:val="-4"/>
          <w:sz w:val="28"/>
          <w:szCs w:val="28"/>
          <w:lang w:val="pt-BR"/>
        </w:rPr>
        <w:t>à</w:t>
      </w:r>
      <w:r w:rsidRPr="00E246A7">
        <w:rPr>
          <w:rFonts w:ascii="Times New Roman" w:hAnsi="Times New Roman"/>
          <w:bCs/>
          <w:spacing w:val="-4"/>
          <w:sz w:val="28"/>
          <w:szCs w:val="28"/>
          <w:lang w:val="pt-BR"/>
        </w:rPr>
        <w:t xml:space="preserve"> </w:t>
      </w:r>
      <w:r>
        <w:rPr>
          <w:rFonts w:ascii="Times New Roman" w:hAnsi="Times New Roman"/>
          <w:bCs/>
          <w:spacing w:val="-4"/>
          <w:sz w:val="28"/>
          <w:szCs w:val="28"/>
          <w:lang w:val="pt-BR"/>
        </w:rPr>
        <w:t>9</w:t>
      </w:r>
      <w:r w:rsidRPr="00E246A7">
        <w:rPr>
          <w:rFonts w:ascii="Times New Roman" w:hAnsi="Times New Roman"/>
          <w:bCs/>
          <w:spacing w:val="-4"/>
          <w:sz w:val="28"/>
          <w:szCs w:val="28"/>
          <w:lang w:val="pt-BR"/>
        </w:rPr>
        <w:t xml:space="preserve"> thị trấn). Trong đó: </w:t>
      </w:r>
    </w:p>
    <w:p w14:paraId="7CF8119F" w14:textId="39ABDBCF" w:rsidR="002F17EE" w:rsidRPr="00FD7C65" w:rsidRDefault="002F17EE" w:rsidP="0010352A">
      <w:pPr>
        <w:spacing w:after="120" w:line="240" w:lineRule="auto"/>
        <w:ind w:firstLine="709"/>
        <w:rPr>
          <w:rFonts w:ascii="Times New Roman" w:eastAsia="Calibri" w:hAnsi="Times New Roman"/>
          <w:spacing w:val="-2"/>
          <w:sz w:val="28"/>
          <w:szCs w:val="28"/>
          <w:lang w:val="pt-BR" w:eastAsia="ja-JP"/>
        </w:rPr>
      </w:pPr>
      <w:r w:rsidRPr="00FD7C65">
        <w:rPr>
          <w:rFonts w:ascii="Times New Roman" w:eastAsia="Calibri" w:hAnsi="Times New Roman"/>
          <w:bCs/>
          <w:spacing w:val="-2"/>
          <w:sz w:val="28"/>
          <w:szCs w:val="28"/>
          <w:lang w:val="pt-BR"/>
        </w:rPr>
        <w:lastRenderedPageBreak/>
        <w:t>- Tỉnh Khánh Hòa có diện tích tự</w:t>
      </w:r>
      <w:r w:rsidR="007864C4">
        <w:rPr>
          <w:rFonts w:ascii="Times New Roman" w:eastAsia="Calibri" w:hAnsi="Times New Roman"/>
          <w:bCs/>
          <w:spacing w:val="-2"/>
          <w:sz w:val="28"/>
          <w:szCs w:val="28"/>
          <w:lang w:val="pt-BR"/>
        </w:rPr>
        <w:t xml:space="preserve"> nhiên</w:t>
      </w:r>
      <w:r w:rsidRPr="00FD7C65">
        <w:rPr>
          <w:rFonts w:ascii="Times New Roman" w:eastAsia="Calibri" w:hAnsi="Times New Roman"/>
          <w:bCs/>
          <w:spacing w:val="-2"/>
          <w:sz w:val="28"/>
          <w:szCs w:val="28"/>
          <w:lang w:val="pt-BR"/>
        </w:rPr>
        <w:t xml:space="preserve"> </w:t>
      </w:r>
      <w:r w:rsidRPr="00FD7C65">
        <w:rPr>
          <w:rFonts w:ascii="Times New Roman" w:eastAsia="Calibri" w:hAnsi="Times New Roman"/>
          <w:spacing w:val="-2"/>
          <w:sz w:val="28"/>
          <w:szCs w:val="28"/>
          <w:lang w:val="pt-BR" w:eastAsia="ja-JP"/>
        </w:rPr>
        <w:t>5.200,11 km</w:t>
      </w:r>
      <w:r w:rsidRPr="00FD7C65">
        <w:rPr>
          <w:rFonts w:ascii="Times New Roman" w:eastAsia="Calibri" w:hAnsi="Times New Roman"/>
          <w:spacing w:val="-2"/>
          <w:sz w:val="28"/>
          <w:szCs w:val="28"/>
          <w:vertAlign w:val="superscript"/>
          <w:lang w:val="pt-BR" w:eastAsia="ja-JP"/>
        </w:rPr>
        <w:t>2</w:t>
      </w:r>
      <w:r w:rsidRPr="00FD7C65">
        <w:rPr>
          <w:rFonts w:ascii="Times New Roman" w:eastAsia="Calibri" w:hAnsi="Times New Roman"/>
          <w:spacing w:val="-2"/>
          <w:sz w:val="28"/>
          <w:szCs w:val="28"/>
          <w:lang w:val="pt-BR" w:eastAsia="ja-JP"/>
        </w:rPr>
        <w:t xml:space="preserve">, </w:t>
      </w:r>
      <w:r w:rsidRPr="00FD7C65">
        <w:rPr>
          <w:rFonts w:ascii="Times New Roman" w:eastAsia="Calibri" w:hAnsi="Times New Roman"/>
          <w:bCs/>
          <w:spacing w:val="-2"/>
          <w:sz w:val="28"/>
          <w:szCs w:val="28"/>
          <w:lang w:val="pt-BR"/>
        </w:rPr>
        <w:t>quy mô dân số</w:t>
      </w:r>
      <w:r w:rsidR="007864C4">
        <w:rPr>
          <w:rFonts w:ascii="Times New Roman" w:eastAsia="Calibri" w:hAnsi="Times New Roman"/>
          <w:bCs/>
          <w:spacing w:val="-2"/>
          <w:sz w:val="28"/>
          <w:szCs w:val="28"/>
          <w:lang w:val="pt-BR"/>
        </w:rPr>
        <w:t xml:space="preserve"> </w:t>
      </w:r>
      <w:r w:rsidRPr="00FD7C65">
        <w:rPr>
          <w:rFonts w:ascii="Times New Roman" w:eastAsia="Calibri" w:hAnsi="Times New Roman"/>
          <w:spacing w:val="-2"/>
          <w:sz w:val="28"/>
          <w:szCs w:val="28"/>
          <w:lang w:val="pt-BR" w:eastAsia="ja-JP"/>
        </w:rPr>
        <w:t>1.</w:t>
      </w:r>
      <w:r>
        <w:rPr>
          <w:rFonts w:ascii="Times New Roman" w:eastAsia="Calibri" w:hAnsi="Times New Roman"/>
          <w:spacing w:val="-2"/>
          <w:sz w:val="28"/>
          <w:szCs w:val="28"/>
          <w:lang w:val="pt-BR" w:eastAsia="ja-JP"/>
        </w:rPr>
        <w:t>477.711</w:t>
      </w:r>
      <w:r w:rsidRPr="00FD7C65">
        <w:rPr>
          <w:rFonts w:ascii="Times New Roman" w:eastAsia="Calibri" w:hAnsi="Times New Roman"/>
          <w:spacing w:val="-2"/>
          <w:sz w:val="28"/>
          <w:szCs w:val="28"/>
          <w:lang w:val="pt-BR" w:eastAsia="ja-JP"/>
        </w:rPr>
        <w:t xml:space="preserve"> </w:t>
      </w:r>
      <w:r w:rsidRPr="00FD7C65">
        <w:rPr>
          <w:rFonts w:ascii="Times New Roman" w:eastAsia="Calibri" w:hAnsi="Times New Roman"/>
          <w:bCs/>
          <w:spacing w:val="-2"/>
          <w:sz w:val="28"/>
          <w:szCs w:val="28"/>
          <w:lang w:val="pt-BR"/>
        </w:rPr>
        <w:t>ngườ</w:t>
      </w:r>
      <w:r>
        <w:rPr>
          <w:rFonts w:ascii="Times New Roman" w:eastAsia="Calibri" w:hAnsi="Times New Roman"/>
          <w:bCs/>
          <w:spacing w:val="-2"/>
          <w:sz w:val="28"/>
          <w:szCs w:val="28"/>
          <w:lang w:val="pt-BR"/>
        </w:rPr>
        <w:t>i</w:t>
      </w:r>
      <w:r w:rsidRPr="00FD7C65">
        <w:rPr>
          <w:rFonts w:ascii="Times New Roman" w:eastAsia="Calibri" w:hAnsi="Times New Roman"/>
          <w:bCs/>
          <w:spacing w:val="-2"/>
          <w:sz w:val="28"/>
          <w:szCs w:val="28"/>
          <w:lang w:val="pt-BR"/>
        </w:rPr>
        <w:t>;</w:t>
      </w:r>
      <w:r w:rsidRPr="00FD7C65">
        <w:rPr>
          <w:rFonts w:ascii="Times New Roman" w:eastAsia="Calibri" w:hAnsi="Times New Roman"/>
          <w:spacing w:val="-2"/>
          <w:sz w:val="28"/>
          <w:szCs w:val="28"/>
          <w:lang w:val="pt-BR" w:eastAsia="ja-JP"/>
        </w:rPr>
        <w:t xml:space="preserve"> có 09 ĐVHC cấp huyện (02 thành phố</w:t>
      </w:r>
      <w:r>
        <w:rPr>
          <w:rFonts w:ascii="Times New Roman" w:eastAsia="Calibri" w:hAnsi="Times New Roman"/>
          <w:spacing w:val="-2"/>
          <w:sz w:val="28"/>
          <w:szCs w:val="28"/>
          <w:lang w:val="pt-BR" w:eastAsia="ja-JP"/>
        </w:rPr>
        <w:t xml:space="preserve">, </w:t>
      </w:r>
      <w:r w:rsidRPr="00FD7C65">
        <w:rPr>
          <w:rFonts w:ascii="Times New Roman" w:eastAsia="Calibri" w:hAnsi="Times New Roman"/>
          <w:spacing w:val="-2"/>
          <w:sz w:val="28"/>
          <w:szCs w:val="28"/>
          <w:lang w:val="pt-BR" w:eastAsia="ja-JP"/>
        </w:rPr>
        <w:t>01 thị xã</w:t>
      </w:r>
      <w:r>
        <w:rPr>
          <w:rFonts w:ascii="Times New Roman" w:eastAsia="Calibri" w:hAnsi="Times New Roman"/>
          <w:spacing w:val="-2"/>
          <w:sz w:val="28"/>
          <w:szCs w:val="28"/>
          <w:lang w:val="pt-BR" w:eastAsia="ja-JP"/>
        </w:rPr>
        <w:t xml:space="preserve"> v</w:t>
      </w:r>
      <w:r w:rsidRPr="00652039">
        <w:rPr>
          <w:rFonts w:ascii="Times New Roman" w:eastAsia="Calibri" w:hAnsi="Times New Roman"/>
          <w:spacing w:val="-2"/>
          <w:sz w:val="28"/>
          <w:szCs w:val="28"/>
          <w:lang w:val="pt-BR" w:eastAsia="ja-JP"/>
        </w:rPr>
        <w:t>à</w:t>
      </w:r>
      <w:r w:rsidRPr="00FD7C65">
        <w:rPr>
          <w:rFonts w:ascii="Times New Roman" w:eastAsia="Calibri" w:hAnsi="Times New Roman"/>
          <w:spacing w:val="-2"/>
          <w:sz w:val="28"/>
          <w:szCs w:val="28"/>
          <w:lang w:val="pt-BR" w:eastAsia="ja-JP"/>
        </w:rPr>
        <w:t xml:space="preserve"> 06 huyện); 132 ĐVHC cấp xã (96 xã, 30 phường</w:t>
      </w:r>
      <w:r>
        <w:rPr>
          <w:rFonts w:ascii="Times New Roman" w:eastAsia="Calibri" w:hAnsi="Times New Roman"/>
          <w:spacing w:val="-2"/>
          <w:sz w:val="28"/>
          <w:szCs w:val="28"/>
          <w:lang w:val="pt-BR" w:eastAsia="ja-JP"/>
        </w:rPr>
        <w:t xml:space="preserve"> v</w:t>
      </w:r>
      <w:r w:rsidRPr="00BE7DAC">
        <w:rPr>
          <w:rFonts w:ascii="Times New Roman" w:eastAsia="Calibri" w:hAnsi="Times New Roman"/>
          <w:spacing w:val="-2"/>
          <w:sz w:val="28"/>
          <w:szCs w:val="28"/>
          <w:lang w:val="pt-BR" w:eastAsia="ja-JP"/>
        </w:rPr>
        <w:t>à</w:t>
      </w:r>
      <w:r w:rsidRPr="00FD7C65">
        <w:rPr>
          <w:rFonts w:ascii="Times New Roman" w:eastAsia="Calibri" w:hAnsi="Times New Roman"/>
          <w:spacing w:val="-2"/>
          <w:sz w:val="28"/>
          <w:szCs w:val="28"/>
          <w:lang w:val="pt-BR" w:eastAsia="ja-JP"/>
        </w:rPr>
        <w:t xml:space="preserve"> 06 thị trấn).</w:t>
      </w:r>
    </w:p>
    <w:p w14:paraId="53C8FC8B" w14:textId="6370DD7F" w:rsidR="002F17EE" w:rsidRPr="00E246A7" w:rsidRDefault="002F17EE" w:rsidP="0010352A">
      <w:pPr>
        <w:widowControl w:val="0"/>
        <w:spacing w:after="120" w:line="240" w:lineRule="auto"/>
        <w:ind w:firstLine="567"/>
        <w:rPr>
          <w:rFonts w:ascii="Times New Roman" w:eastAsia="Calibri" w:hAnsi="Times New Roman"/>
          <w:bCs/>
          <w:spacing w:val="-4"/>
          <w:sz w:val="28"/>
          <w:szCs w:val="28"/>
          <w:lang w:val="pt-BR"/>
        </w:rPr>
      </w:pPr>
      <w:r w:rsidRPr="00E246A7">
        <w:rPr>
          <w:rFonts w:ascii="Times New Roman" w:eastAsia="Calibri" w:hAnsi="Times New Roman"/>
          <w:bCs/>
          <w:spacing w:val="-4"/>
          <w:sz w:val="28"/>
          <w:szCs w:val="28"/>
          <w:lang w:val="pt-BR"/>
        </w:rPr>
        <w:t>- Tỉ</w:t>
      </w:r>
      <w:r>
        <w:rPr>
          <w:rFonts w:ascii="Times New Roman" w:eastAsia="Calibri" w:hAnsi="Times New Roman"/>
          <w:bCs/>
          <w:spacing w:val="-4"/>
          <w:sz w:val="28"/>
          <w:szCs w:val="28"/>
          <w:lang w:val="pt-BR"/>
        </w:rPr>
        <w:t xml:space="preserve">nh Ninh Thuận </w:t>
      </w:r>
      <w:r w:rsidRPr="00E246A7">
        <w:rPr>
          <w:rFonts w:ascii="Times New Roman" w:eastAsia="Calibri" w:hAnsi="Times New Roman"/>
          <w:bCs/>
          <w:spacing w:val="-4"/>
          <w:sz w:val="28"/>
          <w:szCs w:val="28"/>
          <w:lang w:val="pt-BR"/>
        </w:rPr>
        <w:t xml:space="preserve">có diện tích tự nhiên </w:t>
      </w:r>
      <w:r>
        <w:rPr>
          <w:rFonts w:ascii="Times New Roman" w:eastAsia="Calibri" w:hAnsi="Times New Roman"/>
          <w:bCs/>
          <w:spacing w:val="-4"/>
          <w:sz w:val="28"/>
          <w:szCs w:val="28"/>
          <w:lang w:val="pt-BR"/>
        </w:rPr>
        <w:t>3.355,75</w:t>
      </w:r>
      <w:r w:rsidRPr="00E246A7">
        <w:rPr>
          <w:rFonts w:ascii="Times New Roman" w:eastAsia="Calibri" w:hAnsi="Times New Roman"/>
          <w:bCs/>
          <w:spacing w:val="-4"/>
          <w:sz w:val="28"/>
          <w:szCs w:val="28"/>
          <w:lang w:val="pt-BR"/>
        </w:rPr>
        <w:t xml:space="preserve"> km</w:t>
      </w:r>
      <w:r w:rsidRPr="00E246A7">
        <w:rPr>
          <w:rFonts w:ascii="Times New Roman" w:eastAsia="Calibri" w:hAnsi="Times New Roman"/>
          <w:bCs/>
          <w:spacing w:val="-4"/>
          <w:sz w:val="28"/>
          <w:szCs w:val="28"/>
          <w:vertAlign w:val="superscript"/>
          <w:lang w:val="pt-BR"/>
        </w:rPr>
        <w:t>2</w:t>
      </w:r>
      <w:r w:rsidRPr="00E246A7">
        <w:rPr>
          <w:rFonts w:ascii="Times New Roman" w:eastAsia="Calibri" w:hAnsi="Times New Roman"/>
          <w:bCs/>
          <w:spacing w:val="-4"/>
          <w:sz w:val="28"/>
          <w:szCs w:val="28"/>
          <w:lang w:val="pt-BR"/>
        </w:rPr>
        <w:t xml:space="preserve">, quy mô dân số </w:t>
      </w:r>
      <w:r>
        <w:rPr>
          <w:rFonts w:ascii="Times New Roman" w:eastAsia="Calibri" w:hAnsi="Times New Roman"/>
          <w:bCs/>
          <w:spacing w:val="-4"/>
          <w:sz w:val="28"/>
          <w:szCs w:val="28"/>
          <w:lang w:val="pt-BR"/>
        </w:rPr>
        <w:t>765.843</w:t>
      </w:r>
      <w:r w:rsidRPr="00E246A7">
        <w:rPr>
          <w:rFonts w:ascii="Times New Roman" w:eastAsia="Calibri" w:hAnsi="Times New Roman"/>
          <w:bCs/>
          <w:spacing w:val="-4"/>
          <w:sz w:val="28"/>
          <w:szCs w:val="28"/>
          <w:lang w:val="pt-BR"/>
        </w:rPr>
        <w:t xml:space="preserve"> ngườ</w:t>
      </w:r>
      <w:r>
        <w:rPr>
          <w:rFonts w:ascii="Times New Roman" w:eastAsia="Calibri" w:hAnsi="Times New Roman"/>
          <w:bCs/>
          <w:spacing w:val="-4"/>
          <w:sz w:val="28"/>
          <w:szCs w:val="28"/>
          <w:lang w:val="pt-BR"/>
        </w:rPr>
        <w:t>i</w:t>
      </w:r>
      <w:r w:rsidRPr="00E246A7">
        <w:rPr>
          <w:rFonts w:ascii="Times New Roman" w:eastAsia="Calibri" w:hAnsi="Times New Roman"/>
          <w:bCs/>
          <w:spacing w:val="-4"/>
          <w:sz w:val="28"/>
          <w:szCs w:val="28"/>
          <w:lang w:val="pt-BR"/>
        </w:rPr>
        <w:t>; có 07 ĐVHC cấp huyện (01 thành phố</w:t>
      </w:r>
      <w:r>
        <w:rPr>
          <w:rFonts w:ascii="Times New Roman" w:eastAsia="Calibri" w:hAnsi="Times New Roman"/>
          <w:bCs/>
          <w:spacing w:val="-4"/>
          <w:sz w:val="28"/>
          <w:szCs w:val="28"/>
          <w:lang w:val="pt-BR"/>
        </w:rPr>
        <w:t xml:space="preserve"> v</w:t>
      </w:r>
      <w:r w:rsidRPr="00ED4948">
        <w:rPr>
          <w:rFonts w:ascii="Times New Roman" w:eastAsia="Calibri" w:hAnsi="Times New Roman"/>
          <w:bCs/>
          <w:spacing w:val="-4"/>
          <w:sz w:val="28"/>
          <w:szCs w:val="28"/>
          <w:lang w:val="pt-BR"/>
        </w:rPr>
        <w:t>à</w:t>
      </w:r>
      <w:r>
        <w:rPr>
          <w:rFonts w:ascii="Times New Roman" w:eastAsia="Calibri" w:hAnsi="Times New Roman"/>
          <w:bCs/>
          <w:spacing w:val="-4"/>
          <w:sz w:val="28"/>
          <w:szCs w:val="28"/>
          <w:lang w:val="pt-BR"/>
        </w:rPr>
        <w:t xml:space="preserve"> </w:t>
      </w:r>
      <w:r w:rsidRPr="00E246A7">
        <w:rPr>
          <w:rFonts w:ascii="Times New Roman" w:eastAsia="Calibri" w:hAnsi="Times New Roman"/>
          <w:bCs/>
          <w:spacing w:val="-4"/>
          <w:sz w:val="28"/>
          <w:szCs w:val="28"/>
          <w:lang w:val="pt-BR"/>
        </w:rPr>
        <w:t>0</w:t>
      </w:r>
      <w:r>
        <w:rPr>
          <w:rFonts w:ascii="Times New Roman" w:eastAsia="Calibri" w:hAnsi="Times New Roman"/>
          <w:bCs/>
          <w:spacing w:val="-4"/>
          <w:sz w:val="28"/>
          <w:szCs w:val="28"/>
          <w:lang w:val="pt-BR"/>
        </w:rPr>
        <w:t>6</w:t>
      </w:r>
      <w:r w:rsidRPr="00E246A7">
        <w:rPr>
          <w:rFonts w:ascii="Times New Roman" w:eastAsia="Calibri" w:hAnsi="Times New Roman"/>
          <w:bCs/>
          <w:spacing w:val="-4"/>
          <w:sz w:val="28"/>
          <w:szCs w:val="28"/>
          <w:lang w:val="pt-BR"/>
        </w:rPr>
        <w:t xml:space="preserve"> huyện)</w:t>
      </w:r>
      <w:r>
        <w:rPr>
          <w:rFonts w:ascii="Times New Roman" w:eastAsia="Calibri" w:hAnsi="Times New Roman"/>
          <w:bCs/>
          <w:spacing w:val="-4"/>
          <w:sz w:val="28"/>
          <w:szCs w:val="28"/>
          <w:lang w:val="pt-BR"/>
        </w:rPr>
        <w:t>; 62</w:t>
      </w:r>
      <w:r w:rsidRPr="00E246A7">
        <w:rPr>
          <w:rFonts w:ascii="Times New Roman" w:eastAsia="Calibri" w:hAnsi="Times New Roman"/>
          <w:bCs/>
          <w:spacing w:val="-4"/>
          <w:sz w:val="28"/>
          <w:szCs w:val="28"/>
          <w:lang w:val="pt-BR"/>
        </w:rPr>
        <w:t xml:space="preserve"> ĐVHC cấp xã (4</w:t>
      </w:r>
      <w:r>
        <w:rPr>
          <w:rFonts w:ascii="Times New Roman" w:eastAsia="Calibri" w:hAnsi="Times New Roman"/>
          <w:bCs/>
          <w:spacing w:val="-4"/>
          <w:sz w:val="28"/>
          <w:szCs w:val="28"/>
          <w:lang w:val="pt-BR"/>
        </w:rPr>
        <w:t>7</w:t>
      </w:r>
      <w:r w:rsidRPr="00E246A7">
        <w:rPr>
          <w:rFonts w:ascii="Times New Roman" w:eastAsia="Calibri" w:hAnsi="Times New Roman"/>
          <w:bCs/>
          <w:spacing w:val="-4"/>
          <w:sz w:val="28"/>
          <w:szCs w:val="28"/>
          <w:lang w:val="pt-BR"/>
        </w:rPr>
        <w:t xml:space="preserve"> xã, 1</w:t>
      </w:r>
      <w:r>
        <w:rPr>
          <w:rFonts w:ascii="Times New Roman" w:eastAsia="Calibri" w:hAnsi="Times New Roman"/>
          <w:bCs/>
          <w:spacing w:val="-4"/>
          <w:sz w:val="28"/>
          <w:szCs w:val="28"/>
          <w:lang w:val="pt-BR"/>
        </w:rPr>
        <w:t>2</w:t>
      </w:r>
      <w:r w:rsidRPr="00E246A7">
        <w:rPr>
          <w:rFonts w:ascii="Times New Roman" w:eastAsia="Calibri" w:hAnsi="Times New Roman"/>
          <w:bCs/>
          <w:spacing w:val="-4"/>
          <w:sz w:val="28"/>
          <w:szCs w:val="28"/>
          <w:lang w:val="pt-BR"/>
        </w:rPr>
        <w:t xml:space="preserve"> phường và 0</w:t>
      </w:r>
      <w:r>
        <w:rPr>
          <w:rFonts w:ascii="Times New Roman" w:eastAsia="Calibri" w:hAnsi="Times New Roman"/>
          <w:bCs/>
          <w:spacing w:val="-4"/>
          <w:sz w:val="28"/>
          <w:szCs w:val="28"/>
          <w:lang w:val="pt-BR"/>
        </w:rPr>
        <w:t>3</w:t>
      </w:r>
      <w:r w:rsidRPr="00E246A7">
        <w:rPr>
          <w:rFonts w:ascii="Times New Roman" w:eastAsia="Calibri" w:hAnsi="Times New Roman"/>
          <w:bCs/>
          <w:spacing w:val="-4"/>
          <w:sz w:val="28"/>
          <w:szCs w:val="28"/>
          <w:lang w:val="pt-BR"/>
        </w:rPr>
        <w:t xml:space="preserve"> thị trấn)</w:t>
      </w:r>
      <w:r>
        <w:rPr>
          <w:rFonts w:ascii="Times New Roman" w:eastAsia="Calibri" w:hAnsi="Times New Roman"/>
          <w:bCs/>
          <w:spacing w:val="-4"/>
          <w:sz w:val="28"/>
          <w:szCs w:val="28"/>
          <w:lang w:val="pt-BR"/>
        </w:rPr>
        <w:t>.</w:t>
      </w:r>
      <w:r w:rsidRPr="00E246A7">
        <w:rPr>
          <w:rFonts w:ascii="Times New Roman" w:eastAsia="Calibri" w:hAnsi="Times New Roman"/>
          <w:bCs/>
          <w:spacing w:val="-4"/>
          <w:sz w:val="28"/>
          <w:szCs w:val="28"/>
          <w:lang w:val="pt-BR"/>
        </w:rPr>
        <w:t xml:space="preserve"> </w:t>
      </w:r>
      <w:r w:rsidRPr="00E246A7">
        <w:rPr>
          <w:rFonts w:ascii="Times New Roman" w:hAnsi="Times New Roman"/>
          <w:bCs/>
          <w:spacing w:val="-4"/>
          <w:sz w:val="28"/>
          <w:szCs w:val="28"/>
          <w:lang w:val="pt-BR"/>
        </w:rPr>
        <w:t xml:space="preserve"> </w:t>
      </w:r>
    </w:p>
    <w:p w14:paraId="608D3D08" w14:textId="77777777" w:rsidR="002F17EE" w:rsidRPr="00842159" w:rsidRDefault="002F17EE" w:rsidP="0010352A">
      <w:pPr>
        <w:widowControl w:val="0"/>
        <w:spacing w:after="120" w:line="240" w:lineRule="auto"/>
        <w:ind w:firstLine="567"/>
        <w:rPr>
          <w:rFonts w:ascii="Times New Roman" w:eastAsia="Calibri" w:hAnsi="Times New Roman"/>
          <w:bCs/>
          <w:spacing w:val="-2"/>
          <w:sz w:val="28"/>
          <w:szCs w:val="28"/>
          <w:lang w:val="pt-BR"/>
        </w:rPr>
      </w:pPr>
      <w:r w:rsidRPr="00842159">
        <w:rPr>
          <w:rFonts w:ascii="Times New Roman" w:hAnsi="Times New Roman"/>
          <w:iCs/>
          <w:spacing w:val="-2"/>
          <w:sz w:val="28"/>
          <w:szCs w:val="28"/>
          <w:lang w:val="pt-BR"/>
        </w:rPr>
        <w:t xml:space="preserve">b) ĐVHC cấp xã thực hiện sắp xếp: 194 đơn vị (143 xã, 42 phường và 09 thị trấn). Trong đó: Tỉnh Khánh Hòa có </w:t>
      </w:r>
      <w:r w:rsidRPr="00842159">
        <w:rPr>
          <w:rFonts w:ascii="Times New Roman" w:eastAsia="Calibri" w:hAnsi="Times New Roman"/>
          <w:spacing w:val="-2"/>
          <w:sz w:val="28"/>
          <w:szCs w:val="28"/>
          <w:lang w:val="pt-BR" w:eastAsia="ja-JP"/>
        </w:rPr>
        <w:t>132 đơn vị (96 xã, 30 phường và 06 thị trấn)</w:t>
      </w:r>
      <w:r w:rsidRPr="00842159">
        <w:rPr>
          <w:rFonts w:ascii="Times New Roman" w:hAnsi="Times New Roman"/>
          <w:iCs/>
          <w:spacing w:val="-2"/>
          <w:sz w:val="28"/>
          <w:szCs w:val="28"/>
          <w:lang w:val="pt-BR"/>
        </w:rPr>
        <w:t>,  t</w:t>
      </w:r>
      <w:r w:rsidRPr="00842159">
        <w:rPr>
          <w:rFonts w:ascii="Times New Roman" w:hAnsi="Times New Roman"/>
          <w:bCs/>
          <w:spacing w:val="-2"/>
          <w:sz w:val="28"/>
          <w:szCs w:val="28"/>
          <w:lang w:val="es-MX"/>
        </w:rPr>
        <w:t xml:space="preserve">ỉnh Ninh Thuận có </w:t>
      </w:r>
      <w:r w:rsidRPr="00842159">
        <w:rPr>
          <w:rFonts w:ascii="Times New Roman" w:eastAsia="Calibri" w:hAnsi="Times New Roman"/>
          <w:bCs/>
          <w:spacing w:val="-2"/>
          <w:sz w:val="28"/>
          <w:szCs w:val="28"/>
          <w:lang w:val="pt-BR"/>
        </w:rPr>
        <w:t xml:space="preserve">62 đơn vị (47 xã, 12 phường và 03 thị trấn). </w:t>
      </w:r>
      <w:r w:rsidRPr="00842159">
        <w:rPr>
          <w:rFonts w:ascii="Times New Roman" w:hAnsi="Times New Roman"/>
          <w:bCs/>
          <w:spacing w:val="-2"/>
          <w:sz w:val="28"/>
          <w:szCs w:val="28"/>
          <w:lang w:val="pt-BR"/>
        </w:rPr>
        <w:t xml:space="preserve"> </w:t>
      </w:r>
    </w:p>
    <w:p w14:paraId="256B4243" w14:textId="77777777" w:rsidR="002F17EE" w:rsidRDefault="002F17EE" w:rsidP="0010352A">
      <w:pPr>
        <w:widowControl w:val="0"/>
        <w:spacing w:after="120" w:line="240" w:lineRule="auto"/>
        <w:ind w:firstLine="567"/>
        <w:rPr>
          <w:rFonts w:ascii="Times New Roman" w:eastAsia="Calibri" w:hAnsi="Times New Roman"/>
          <w:bCs/>
          <w:spacing w:val="-4"/>
          <w:sz w:val="28"/>
          <w:szCs w:val="28"/>
          <w:lang w:val="pt-BR"/>
        </w:rPr>
      </w:pPr>
      <w:r w:rsidRPr="00E246A7">
        <w:rPr>
          <w:rFonts w:ascii="Times New Roman" w:hAnsi="Times New Roman"/>
          <w:bCs/>
          <w:sz w:val="28"/>
          <w:szCs w:val="28"/>
          <w:lang w:val="es-MX"/>
        </w:rPr>
        <w:t xml:space="preserve">c) </w:t>
      </w:r>
      <w:r w:rsidRPr="00E246A7">
        <w:rPr>
          <w:rFonts w:ascii="Times New Roman" w:hAnsi="Times New Roman"/>
          <w:iCs/>
          <w:sz w:val="28"/>
          <w:szCs w:val="28"/>
          <w:lang w:val="pt-BR"/>
        </w:rPr>
        <w:t xml:space="preserve">ĐVHC cấp xã không thực hiện sắp xếp: </w:t>
      </w:r>
      <w:r>
        <w:rPr>
          <w:rFonts w:ascii="Times New Roman" w:hAnsi="Times New Roman"/>
          <w:iCs/>
          <w:sz w:val="28"/>
          <w:szCs w:val="28"/>
          <w:lang w:val="pt-BR"/>
        </w:rPr>
        <w:t>Kh</w:t>
      </w:r>
      <w:r w:rsidRPr="00D311A4">
        <w:rPr>
          <w:rFonts w:ascii="Times New Roman" w:hAnsi="Times New Roman"/>
          <w:iCs/>
          <w:sz w:val="28"/>
          <w:szCs w:val="28"/>
          <w:lang w:val="pt-BR"/>
        </w:rPr>
        <w:t>ô</w:t>
      </w:r>
      <w:r>
        <w:rPr>
          <w:rFonts w:ascii="Times New Roman" w:hAnsi="Times New Roman"/>
          <w:iCs/>
          <w:sz w:val="28"/>
          <w:szCs w:val="28"/>
          <w:lang w:val="pt-BR"/>
        </w:rPr>
        <w:t>ng c</w:t>
      </w:r>
      <w:r w:rsidRPr="00D311A4">
        <w:rPr>
          <w:rFonts w:ascii="Times New Roman" w:hAnsi="Times New Roman"/>
          <w:iCs/>
          <w:sz w:val="28"/>
          <w:szCs w:val="28"/>
          <w:lang w:val="pt-BR"/>
        </w:rPr>
        <w:t>ó</w:t>
      </w:r>
      <w:r>
        <w:rPr>
          <w:rFonts w:ascii="Times New Roman" w:hAnsi="Times New Roman"/>
          <w:iCs/>
          <w:sz w:val="28"/>
          <w:szCs w:val="28"/>
          <w:lang w:val="pt-BR"/>
        </w:rPr>
        <w:t>.</w:t>
      </w:r>
    </w:p>
    <w:p w14:paraId="1ED9BC77" w14:textId="77777777" w:rsidR="002F17EE" w:rsidRPr="00E246A7" w:rsidRDefault="002F17EE" w:rsidP="0010352A">
      <w:pPr>
        <w:pStyle w:val="PlainText"/>
        <w:widowControl w:val="0"/>
        <w:spacing w:before="120" w:after="120"/>
        <w:ind w:firstLine="567"/>
        <w:rPr>
          <w:rFonts w:ascii="Times New Roman" w:hAnsi="Times New Roman" w:cs="Times New Roman"/>
          <w:b/>
          <w:sz w:val="28"/>
          <w:szCs w:val="28"/>
          <w:lang w:val="pt-BR"/>
        </w:rPr>
      </w:pPr>
      <w:r w:rsidRPr="00E246A7">
        <w:rPr>
          <w:rFonts w:ascii="Times New Roman" w:hAnsi="Times New Roman" w:cs="Times New Roman"/>
          <w:b/>
          <w:sz w:val="28"/>
          <w:szCs w:val="28"/>
          <w:lang w:val="pt-BR"/>
        </w:rPr>
        <w:t xml:space="preserve">2. Phương án sắp xếp ĐVHC cấp xã của tỉnh </w:t>
      </w:r>
      <w:r>
        <w:rPr>
          <w:rFonts w:ascii="Times New Roman" w:hAnsi="Times New Roman" w:cs="Times New Roman"/>
          <w:b/>
          <w:sz w:val="28"/>
          <w:szCs w:val="28"/>
          <w:lang w:val="pt-BR"/>
        </w:rPr>
        <w:t>Khánh Hòa</w:t>
      </w:r>
      <w:r w:rsidRPr="00E246A7">
        <w:rPr>
          <w:rFonts w:ascii="Times New Roman" w:hAnsi="Times New Roman" w:cs="Times New Roman"/>
          <w:b/>
          <w:sz w:val="28"/>
          <w:szCs w:val="28"/>
          <w:lang w:val="pt-BR"/>
        </w:rPr>
        <w:t xml:space="preserve"> (mới)</w:t>
      </w:r>
    </w:p>
    <w:p w14:paraId="221FD695" w14:textId="77777777" w:rsidR="002F17EE" w:rsidRDefault="002F17EE" w:rsidP="0010352A">
      <w:pPr>
        <w:pStyle w:val="PlainText"/>
        <w:widowControl w:val="0"/>
        <w:spacing w:before="120" w:after="120"/>
        <w:ind w:firstLine="567"/>
        <w:rPr>
          <w:rFonts w:ascii="Times New Roman" w:hAnsi="Times New Roman" w:cs="Times New Roman"/>
          <w:bCs/>
          <w:sz w:val="28"/>
          <w:szCs w:val="28"/>
          <w:lang w:val="pt-BR"/>
        </w:rPr>
      </w:pPr>
      <w:r w:rsidRPr="00E246A7">
        <w:rPr>
          <w:rFonts w:ascii="Times New Roman" w:hAnsi="Times New Roman" w:cs="Times New Roman"/>
          <w:bCs/>
          <w:sz w:val="28"/>
          <w:szCs w:val="28"/>
          <w:lang w:val="pt-BR"/>
        </w:rPr>
        <w:t xml:space="preserve">a) </w:t>
      </w:r>
      <w:r>
        <w:rPr>
          <w:rFonts w:ascii="Times New Roman" w:hAnsi="Times New Roman" w:cs="Times New Roman"/>
          <w:bCs/>
          <w:sz w:val="28"/>
          <w:szCs w:val="28"/>
          <w:lang w:val="pt-BR"/>
        </w:rPr>
        <w:t>UBND t</w:t>
      </w:r>
      <w:r w:rsidRPr="00C64B01">
        <w:rPr>
          <w:rFonts w:ascii="Times New Roman" w:hAnsi="Times New Roman" w:cs="Times New Roman"/>
          <w:bCs/>
          <w:sz w:val="28"/>
          <w:szCs w:val="28"/>
          <w:lang w:val="pt-BR"/>
        </w:rPr>
        <w:t>ỉnh</w:t>
      </w:r>
      <w:r w:rsidRPr="00E246A7">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Khánh Hòa</w:t>
      </w:r>
      <w:r w:rsidRPr="00E246A7">
        <w:rPr>
          <w:rFonts w:ascii="Times New Roman" w:hAnsi="Times New Roman" w:cs="Times New Roman"/>
          <w:bCs/>
          <w:sz w:val="28"/>
          <w:szCs w:val="28"/>
          <w:lang w:val="pt-BR"/>
        </w:rPr>
        <w:t xml:space="preserve"> xây dựng </w:t>
      </w:r>
      <w:r>
        <w:rPr>
          <w:rFonts w:ascii="Times New Roman" w:hAnsi="Times New Roman" w:cs="Times New Roman"/>
          <w:bCs/>
          <w:sz w:val="28"/>
          <w:szCs w:val="28"/>
          <w:lang w:val="pt-BR"/>
        </w:rPr>
        <w:t>41</w:t>
      </w:r>
      <w:r w:rsidRPr="00E246A7">
        <w:rPr>
          <w:rFonts w:ascii="Times New Roman" w:hAnsi="Times New Roman" w:cs="Times New Roman"/>
          <w:bCs/>
          <w:sz w:val="28"/>
          <w:szCs w:val="28"/>
          <w:lang w:val="pt-BR"/>
        </w:rPr>
        <w:t xml:space="preserve"> phương án sắp xếp </w:t>
      </w:r>
      <w:r w:rsidRPr="00835AD7">
        <w:rPr>
          <w:rFonts w:ascii="Times New Roman" w:hAnsi="Times New Roman"/>
          <w:spacing w:val="-6"/>
          <w:sz w:val="28"/>
          <w:szCs w:val="28"/>
          <w:lang w:val="pt-BR" w:eastAsia="ja-JP"/>
        </w:rPr>
        <w:t xml:space="preserve">132 ĐVHC cấp xã </w:t>
      </w:r>
      <w:r w:rsidRPr="00E246A7">
        <w:rPr>
          <w:rFonts w:ascii="Times New Roman" w:hAnsi="Times New Roman" w:cs="Times New Roman"/>
          <w:bCs/>
          <w:sz w:val="28"/>
          <w:szCs w:val="28"/>
          <w:lang w:val="pt-BR"/>
        </w:rPr>
        <w:t xml:space="preserve">để hình thành </w:t>
      </w:r>
      <w:r>
        <w:rPr>
          <w:rFonts w:ascii="Times New Roman" w:hAnsi="Times New Roman" w:cs="Times New Roman"/>
          <w:bCs/>
          <w:sz w:val="28"/>
          <w:szCs w:val="28"/>
          <w:lang w:val="pt-BR"/>
        </w:rPr>
        <w:t>41</w:t>
      </w:r>
      <w:r w:rsidRPr="00E246A7">
        <w:rPr>
          <w:rFonts w:ascii="Times New Roman" w:hAnsi="Times New Roman" w:cs="Times New Roman"/>
          <w:bCs/>
          <w:sz w:val="28"/>
          <w:szCs w:val="28"/>
          <w:lang w:val="pt-BR"/>
        </w:rPr>
        <w:t xml:space="preserve"> ĐVHC cấp xã </w:t>
      </w:r>
      <w:r>
        <w:rPr>
          <w:rFonts w:ascii="Times New Roman" w:hAnsi="Times New Roman" w:cs="Times New Roman"/>
          <w:bCs/>
          <w:sz w:val="28"/>
          <w:szCs w:val="28"/>
          <w:lang w:val="pt-BR"/>
        </w:rPr>
        <w:t>m</w:t>
      </w:r>
      <w:r w:rsidRPr="00C64B01">
        <w:rPr>
          <w:rFonts w:ascii="Times New Roman" w:hAnsi="Times New Roman" w:cs="Times New Roman"/>
          <w:bCs/>
          <w:sz w:val="28"/>
          <w:szCs w:val="28"/>
          <w:lang w:val="pt-BR"/>
        </w:rPr>
        <w:t>ới</w:t>
      </w:r>
      <w:r>
        <w:rPr>
          <w:rFonts w:ascii="Times New Roman" w:hAnsi="Times New Roman" w:cs="Times New Roman"/>
          <w:bCs/>
          <w:sz w:val="28"/>
          <w:szCs w:val="28"/>
          <w:lang w:val="pt-BR"/>
        </w:rPr>
        <w:t>, gi</w:t>
      </w:r>
      <w:r w:rsidRPr="00C64B01">
        <w:rPr>
          <w:rFonts w:ascii="Times New Roman" w:hAnsi="Times New Roman" w:cs="Times New Roman"/>
          <w:bCs/>
          <w:sz w:val="28"/>
          <w:szCs w:val="28"/>
          <w:lang w:val="pt-BR"/>
        </w:rPr>
        <w:t>ảm</w:t>
      </w:r>
      <w:r>
        <w:rPr>
          <w:rFonts w:ascii="Times New Roman" w:hAnsi="Times New Roman" w:cs="Times New Roman"/>
          <w:bCs/>
          <w:sz w:val="28"/>
          <w:szCs w:val="28"/>
          <w:lang w:val="pt-BR"/>
        </w:rPr>
        <w:t xml:space="preserve"> 91 </w:t>
      </w:r>
      <w:r w:rsidRPr="00C64B01">
        <w:rPr>
          <w:rFonts w:ascii="Times New Roman" w:hAnsi="Times New Roman" w:cs="Times New Roman"/>
          <w:bCs/>
          <w:sz w:val="28"/>
          <w:szCs w:val="28"/>
          <w:lang w:val="pt-BR"/>
        </w:rPr>
        <w:t>đơ</w:t>
      </w:r>
      <w:r>
        <w:rPr>
          <w:rFonts w:ascii="Times New Roman" w:hAnsi="Times New Roman" w:cs="Times New Roman"/>
          <w:bCs/>
          <w:sz w:val="28"/>
          <w:szCs w:val="28"/>
          <w:lang w:val="pt-BR"/>
        </w:rPr>
        <w:t>n v</w:t>
      </w:r>
      <w:r w:rsidRPr="00C64B01">
        <w:rPr>
          <w:rFonts w:ascii="Times New Roman" w:hAnsi="Times New Roman" w:cs="Times New Roman"/>
          <w:bCs/>
          <w:sz w:val="28"/>
          <w:szCs w:val="28"/>
          <w:lang w:val="pt-BR"/>
        </w:rPr>
        <w:t>ị</w:t>
      </w:r>
      <w:r w:rsidRPr="00E246A7">
        <w:rPr>
          <w:rFonts w:ascii="Times New Roman" w:hAnsi="Times New Roman" w:cs="Times New Roman"/>
          <w:bCs/>
          <w:sz w:val="28"/>
          <w:szCs w:val="28"/>
          <w:lang w:val="pt-BR"/>
        </w:rPr>
        <w:t xml:space="preserve">, cụ thể </w:t>
      </w:r>
      <w:r>
        <w:rPr>
          <w:rFonts w:ascii="Times New Roman" w:hAnsi="Times New Roman" w:cs="Times New Roman"/>
          <w:bCs/>
          <w:sz w:val="28"/>
          <w:szCs w:val="28"/>
          <w:lang w:val="pt-BR"/>
        </w:rPr>
        <w:t>nh</w:t>
      </w:r>
      <w:r w:rsidRPr="00EC2ABC">
        <w:rPr>
          <w:rFonts w:ascii="Times New Roman" w:hAnsi="Times New Roman" w:cs="Times New Roman"/>
          <w:bCs/>
          <w:sz w:val="28"/>
          <w:szCs w:val="28"/>
          <w:lang w:val="pt-BR"/>
        </w:rPr>
        <w:t>ư</w:t>
      </w:r>
      <w:r>
        <w:rPr>
          <w:rFonts w:ascii="Times New Roman" w:hAnsi="Times New Roman" w:cs="Times New Roman"/>
          <w:bCs/>
          <w:sz w:val="28"/>
          <w:szCs w:val="28"/>
          <w:lang w:val="pt-BR"/>
        </w:rPr>
        <w:t xml:space="preserve"> sau</w:t>
      </w:r>
      <w:r w:rsidRPr="00E246A7">
        <w:rPr>
          <w:rFonts w:ascii="Times New Roman" w:hAnsi="Times New Roman" w:cs="Times New Roman"/>
          <w:bCs/>
          <w:sz w:val="28"/>
          <w:szCs w:val="28"/>
          <w:lang w:val="pt-BR"/>
        </w:rPr>
        <w:t>:</w:t>
      </w:r>
    </w:p>
    <w:p w14:paraId="3A77D231" w14:textId="1D414204" w:rsidR="002F17EE" w:rsidRPr="00213A72" w:rsidRDefault="002F17EE" w:rsidP="0010352A">
      <w:pPr>
        <w:pStyle w:val="PlainText"/>
        <w:widowControl w:val="0"/>
        <w:spacing w:before="120" w:after="120"/>
        <w:ind w:firstLine="567"/>
        <w:rPr>
          <w:rFonts w:ascii="Times New Roman" w:hAnsi="Times New Roman"/>
          <w:sz w:val="28"/>
          <w:szCs w:val="28"/>
          <w:vertAlign w:val="superscript"/>
          <w:lang w:val="pt-BR" w:eastAsia="ja-JP"/>
        </w:rPr>
      </w:pPr>
      <w:r w:rsidRPr="00213A72">
        <w:rPr>
          <w:rFonts w:ascii="Times New Roman" w:hAnsi="Times New Roman"/>
          <w:sz w:val="28"/>
          <w:szCs w:val="28"/>
          <w:lang w:val="pt-BR" w:eastAsia="ja-JP"/>
        </w:rPr>
        <w:t>- 08 phương án nhập nguyên trạng 02 ĐVHC cấp xã thành 01 ĐVHC cấp xã mới.</w:t>
      </w:r>
    </w:p>
    <w:p w14:paraId="21C78741" w14:textId="604ED45E" w:rsidR="002F17EE" w:rsidRPr="00FF057B" w:rsidRDefault="002F17EE" w:rsidP="0010352A">
      <w:pPr>
        <w:pStyle w:val="PlainText"/>
        <w:widowControl w:val="0"/>
        <w:spacing w:before="120" w:after="120"/>
        <w:ind w:firstLine="567"/>
        <w:rPr>
          <w:rFonts w:ascii="Times New Roman" w:hAnsi="Times New Roman"/>
          <w:spacing w:val="-6"/>
          <w:sz w:val="28"/>
          <w:szCs w:val="28"/>
          <w:vertAlign w:val="superscript"/>
          <w:lang w:val="pt-BR" w:eastAsia="ja-JP"/>
        </w:rPr>
      </w:pPr>
      <w:r w:rsidRPr="00835AD7">
        <w:rPr>
          <w:rFonts w:ascii="Times New Roman" w:hAnsi="Times New Roman"/>
          <w:spacing w:val="-6"/>
          <w:sz w:val="28"/>
          <w:szCs w:val="28"/>
          <w:lang w:val="pt-BR" w:eastAsia="ja-JP"/>
        </w:rPr>
        <w:t xml:space="preserve">- 28 phương án nhập </w:t>
      </w:r>
      <w:r>
        <w:rPr>
          <w:rFonts w:ascii="Times New Roman" w:hAnsi="Times New Roman"/>
          <w:spacing w:val="-6"/>
          <w:sz w:val="28"/>
          <w:szCs w:val="28"/>
          <w:lang w:val="pt-BR" w:eastAsia="ja-JP"/>
        </w:rPr>
        <w:t>nguy</w:t>
      </w:r>
      <w:r w:rsidRPr="006E3C66">
        <w:rPr>
          <w:rFonts w:ascii="Times New Roman" w:hAnsi="Times New Roman"/>
          <w:spacing w:val="-6"/>
          <w:sz w:val="28"/>
          <w:szCs w:val="28"/>
          <w:lang w:val="pt-BR" w:eastAsia="ja-JP"/>
        </w:rPr>
        <w:t>ê</w:t>
      </w:r>
      <w:r>
        <w:rPr>
          <w:rFonts w:ascii="Times New Roman" w:hAnsi="Times New Roman"/>
          <w:spacing w:val="-6"/>
          <w:sz w:val="28"/>
          <w:szCs w:val="28"/>
          <w:lang w:val="pt-BR" w:eastAsia="ja-JP"/>
        </w:rPr>
        <w:t>n tr</w:t>
      </w:r>
      <w:r w:rsidRPr="006E3C66">
        <w:rPr>
          <w:rFonts w:ascii="Times New Roman" w:hAnsi="Times New Roman"/>
          <w:spacing w:val="-6"/>
          <w:sz w:val="28"/>
          <w:szCs w:val="28"/>
          <w:lang w:val="pt-BR" w:eastAsia="ja-JP"/>
        </w:rPr>
        <w:t>ạng</w:t>
      </w:r>
      <w:r>
        <w:rPr>
          <w:rFonts w:ascii="Times New Roman" w:hAnsi="Times New Roman"/>
          <w:spacing w:val="-6"/>
          <w:sz w:val="28"/>
          <w:szCs w:val="28"/>
          <w:lang w:val="pt-BR" w:eastAsia="ja-JP"/>
        </w:rPr>
        <w:t xml:space="preserve"> </w:t>
      </w:r>
      <w:r w:rsidRPr="00835AD7">
        <w:rPr>
          <w:rFonts w:ascii="Times New Roman" w:hAnsi="Times New Roman"/>
          <w:spacing w:val="-6"/>
          <w:sz w:val="28"/>
          <w:szCs w:val="28"/>
          <w:lang w:val="pt-BR" w:eastAsia="ja-JP"/>
        </w:rPr>
        <w:t xml:space="preserve">từ 03 </w:t>
      </w:r>
      <w:r w:rsidRPr="00ED4948">
        <w:rPr>
          <w:rFonts w:ascii="Times New Roman" w:hAnsi="Times New Roman"/>
          <w:spacing w:val="-6"/>
          <w:sz w:val="28"/>
          <w:szCs w:val="28"/>
          <w:lang w:val="pt-BR" w:eastAsia="ja-JP"/>
        </w:rPr>
        <w:t>Đ</w:t>
      </w:r>
      <w:r>
        <w:rPr>
          <w:rFonts w:ascii="Times New Roman" w:hAnsi="Times New Roman"/>
          <w:spacing w:val="-6"/>
          <w:sz w:val="28"/>
          <w:szCs w:val="28"/>
          <w:lang w:val="pt-BR" w:eastAsia="ja-JP"/>
        </w:rPr>
        <w:t>VHC c</w:t>
      </w:r>
      <w:r w:rsidRPr="00ED4948">
        <w:rPr>
          <w:rFonts w:ascii="Times New Roman" w:hAnsi="Times New Roman"/>
          <w:spacing w:val="-6"/>
          <w:sz w:val="28"/>
          <w:szCs w:val="28"/>
          <w:lang w:val="pt-BR" w:eastAsia="ja-JP"/>
        </w:rPr>
        <w:t>ấp</w:t>
      </w:r>
      <w:r>
        <w:rPr>
          <w:rFonts w:ascii="Times New Roman" w:hAnsi="Times New Roman"/>
          <w:spacing w:val="-6"/>
          <w:sz w:val="28"/>
          <w:szCs w:val="28"/>
          <w:lang w:val="pt-BR" w:eastAsia="ja-JP"/>
        </w:rPr>
        <w:t xml:space="preserve"> x</w:t>
      </w:r>
      <w:r w:rsidRPr="00ED4948">
        <w:rPr>
          <w:rFonts w:ascii="Times New Roman" w:hAnsi="Times New Roman"/>
          <w:spacing w:val="-6"/>
          <w:sz w:val="28"/>
          <w:szCs w:val="28"/>
          <w:lang w:val="pt-BR" w:eastAsia="ja-JP"/>
        </w:rPr>
        <w:t>ã</w:t>
      </w:r>
      <w:r w:rsidRPr="00835AD7">
        <w:rPr>
          <w:rFonts w:ascii="Times New Roman" w:hAnsi="Times New Roman"/>
          <w:spacing w:val="-6"/>
          <w:sz w:val="28"/>
          <w:szCs w:val="28"/>
          <w:lang w:val="pt-BR" w:eastAsia="ja-JP"/>
        </w:rPr>
        <w:t xml:space="preserve"> trở lên thành 01 </w:t>
      </w:r>
      <w:r w:rsidRPr="00FF057B">
        <w:rPr>
          <w:rFonts w:ascii="Times New Roman" w:hAnsi="Times New Roman"/>
          <w:spacing w:val="-6"/>
          <w:sz w:val="28"/>
          <w:szCs w:val="28"/>
          <w:lang w:val="pt-BR" w:eastAsia="ja-JP"/>
        </w:rPr>
        <w:t>Đ</w:t>
      </w:r>
      <w:r>
        <w:rPr>
          <w:rFonts w:ascii="Times New Roman" w:hAnsi="Times New Roman"/>
          <w:spacing w:val="-6"/>
          <w:sz w:val="28"/>
          <w:szCs w:val="28"/>
          <w:lang w:val="pt-BR" w:eastAsia="ja-JP"/>
        </w:rPr>
        <w:t>VHC c</w:t>
      </w:r>
      <w:r w:rsidRPr="00FF057B">
        <w:rPr>
          <w:rFonts w:ascii="Times New Roman" w:hAnsi="Times New Roman"/>
          <w:spacing w:val="-6"/>
          <w:sz w:val="28"/>
          <w:szCs w:val="28"/>
          <w:lang w:val="pt-BR" w:eastAsia="ja-JP"/>
        </w:rPr>
        <w:t>ấp</w:t>
      </w:r>
      <w:r>
        <w:rPr>
          <w:rFonts w:ascii="Times New Roman" w:hAnsi="Times New Roman"/>
          <w:spacing w:val="-6"/>
          <w:sz w:val="28"/>
          <w:szCs w:val="28"/>
          <w:lang w:val="pt-BR" w:eastAsia="ja-JP"/>
        </w:rPr>
        <w:t xml:space="preserve"> x</w:t>
      </w:r>
      <w:r w:rsidRPr="00FF057B">
        <w:rPr>
          <w:rFonts w:ascii="Times New Roman" w:hAnsi="Times New Roman"/>
          <w:spacing w:val="-6"/>
          <w:sz w:val="28"/>
          <w:szCs w:val="28"/>
          <w:lang w:val="pt-BR" w:eastAsia="ja-JP"/>
        </w:rPr>
        <w:t>ã</w:t>
      </w:r>
      <w:r>
        <w:rPr>
          <w:rFonts w:ascii="Times New Roman" w:hAnsi="Times New Roman"/>
          <w:spacing w:val="-6"/>
          <w:sz w:val="28"/>
          <w:szCs w:val="28"/>
          <w:lang w:val="pt-BR" w:eastAsia="ja-JP"/>
        </w:rPr>
        <w:t xml:space="preserve"> m</w:t>
      </w:r>
      <w:r w:rsidRPr="00FF057B">
        <w:rPr>
          <w:rFonts w:ascii="Times New Roman" w:hAnsi="Times New Roman"/>
          <w:spacing w:val="-6"/>
          <w:sz w:val="28"/>
          <w:szCs w:val="28"/>
          <w:lang w:val="pt-BR" w:eastAsia="ja-JP"/>
        </w:rPr>
        <w:t>ới</w:t>
      </w:r>
      <w:r>
        <w:rPr>
          <w:rFonts w:ascii="Times New Roman" w:hAnsi="Times New Roman"/>
          <w:spacing w:val="-6"/>
          <w:sz w:val="28"/>
          <w:szCs w:val="28"/>
          <w:lang w:val="pt-BR" w:eastAsia="ja-JP"/>
        </w:rPr>
        <w:t>.</w:t>
      </w:r>
    </w:p>
    <w:p w14:paraId="7E9CA033" w14:textId="5C5CDD09" w:rsidR="002F17EE" w:rsidRPr="00FF057B" w:rsidRDefault="002F17EE" w:rsidP="0010352A">
      <w:pPr>
        <w:pStyle w:val="PlainText"/>
        <w:widowControl w:val="0"/>
        <w:spacing w:before="120" w:after="120"/>
        <w:ind w:firstLine="567"/>
        <w:rPr>
          <w:rFonts w:ascii="Times New Roman" w:hAnsi="Times New Roman"/>
          <w:spacing w:val="-6"/>
          <w:sz w:val="28"/>
          <w:szCs w:val="28"/>
          <w:vertAlign w:val="superscript"/>
          <w:lang w:val="pt-BR" w:eastAsia="ja-JP"/>
        </w:rPr>
      </w:pPr>
      <w:r w:rsidRPr="00835AD7">
        <w:rPr>
          <w:rFonts w:ascii="Times New Roman" w:hAnsi="Times New Roman"/>
          <w:spacing w:val="-6"/>
          <w:sz w:val="28"/>
          <w:szCs w:val="28"/>
          <w:lang w:val="pt-BR" w:eastAsia="ja-JP"/>
        </w:rPr>
        <w:t xml:space="preserve">- </w:t>
      </w:r>
      <w:r>
        <w:rPr>
          <w:rFonts w:ascii="Times New Roman" w:hAnsi="Times New Roman"/>
          <w:spacing w:val="-6"/>
          <w:sz w:val="28"/>
          <w:szCs w:val="28"/>
          <w:lang w:val="pt-BR" w:eastAsia="ja-JP"/>
        </w:rPr>
        <w:t>04</w:t>
      </w:r>
      <w:r w:rsidRPr="00835AD7">
        <w:rPr>
          <w:rFonts w:ascii="Times New Roman" w:hAnsi="Times New Roman"/>
          <w:spacing w:val="-6"/>
          <w:sz w:val="28"/>
          <w:szCs w:val="28"/>
          <w:lang w:val="pt-BR" w:eastAsia="ja-JP"/>
        </w:rPr>
        <w:t xml:space="preserve"> phương án </w:t>
      </w:r>
      <w:r>
        <w:rPr>
          <w:rFonts w:ascii="Times New Roman" w:hAnsi="Times New Roman"/>
          <w:spacing w:val="-6"/>
          <w:sz w:val="28"/>
          <w:szCs w:val="28"/>
          <w:lang w:val="pt-BR" w:eastAsia="ja-JP"/>
        </w:rPr>
        <w:t>s</w:t>
      </w:r>
      <w:r w:rsidRPr="00C62904">
        <w:rPr>
          <w:rFonts w:ascii="Times New Roman" w:hAnsi="Times New Roman"/>
          <w:spacing w:val="-6"/>
          <w:sz w:val="28"/>
          <w:szCs w:val="28"/>
          <w:lang w:val="pt-BR" w:eastAsia="ja-JP"/>
        </w:rPr>
        <w:t>ắp</w:t>
      </w:r>
      <w:r>
        <w:rPr>
          <w:rFonts w:ascii="Times New Roman" w:hAnsi="Times New Roman"/>
          <w:spacing w:val="-6"/>
          <w:sz w:val="28"/>
          <w:szCs w:val="28"/>
          <w:lang w:val="pt-BR" w:eastAsia="ja-JP"/>
        </w:rPr>
        <w:t xml:space="preserve"> x</w:t>
      </w:r>
      <w:r w:rsidRPr="00C62904">
        <w:rPr>
          <w:rFonts w:ascii="Times New Roman" w:hAnsi="Times New Roman"/>
          <w:spacing w:val="-6"/>
          <w:sz w:val="28"/>
          <w:szCs w:val="28"/>
          <w:lang w:val="pt-BR" w:eastAsia="ja-JP"/>
        </w:rPr>
        <w:t>ếp</w:t>
      </w:r>
      <w:r>
        <w:rPr>
          <w:rFonts w:ascii="Times New Roman" w:hAnsi="Times New Roman"/>
          <w:spacing w:val="-6"/>
          <w:sz w:val="28"/>
          <w:szCs w:val="28"/>
          <w:lang w:val="pt-BR" w:eastAsia="ja-JP"/>
        </w:rPr>
        <w:t xml:space="preserve">, </w:t>
      </w:r>
      <w:r w:rsidRPr="00C62904">
        <w:rPr>
          <w:rFonts w:ascii="Times New Roman" w:hAnsi="Times New Roman"/>
          <w:spacing w:val="-6"/>
          <w:sz w:val="28"/>
          <w:szCs w:val="28"/>
          <w:lang w:val="pt-BR" w:eastAsia="ja-JP"/>
        </w:rPr>
        <w:t>đ</w:t>
      </w:r>
      <w:r>
        <w:rPr>
          <w:rFonts w:ascii="Times New Roman" w:hAnsi="Times New Roman"/>
          <w:spacing w:val="-6"/>
          <w:sz w:val="28"/>
          <w:szCs w:val="28"/>
          <w:lang w:val="pt-BR" w:eastAsia="ja-JP"/>
        </w:rPr>
        <w:t>i</w:t>
      </w:r>
      <w:r w:rsidRPr="00C62904">
        <w:rPr>
          <w:rFonts w:ascii="Times New Roman" w:hAnsi="Times New Roman"/>
          <w:spacing w:val="-6"/>
          <w:sz w:val="28"/>
          <w:szCs w:val="28"/>
          <w:lang w:val="pt-BR" w:eastAsia="ja-JP"/>
        </w:rPr>
        <w:t>ều</w:t>
      </w:r>
      <w:r>
        <w:rPr>
          <w:rFonts w:ascii="Times New Roman" w:hAnsi="Times New Roman"/>
          <w:spacing w:val="-6"/>
          <w:sz w:val="28"/>
          <w:szCs w:val="28"/>
          <w:lang w:val="pt-BR" w:eastAsia="ja-JP"/>
        </w:rPr>
        <w:t xml:space="preserve"> ch</w:t>
      </w:r>
      <w:r w:rsidRPr="00C62904">
        <w:rPr>
          <w:rFonts w:ascii="Times New Roman" w:hAnsi="Times New Roman"/>
          <w:spacing w:val="-6"/>
          <w:sz w:val="28"/>
          <w:szCs w:val="28"/>
          <w:lang w:val="pt-BR" w:eastAsia="ja-JP"/>
        </w:rPr>
        <w:t>ỉnh</w:t>
      </w:r>
      <w:r>
        <w:rPr>
          <w:rFonts w:ascii="Times New Roman" w:hAnsi="Times New Roman"/>
          <w:spacing w:val="-6"/>
          <w:sz w:val="28"/>
          <w:szCs w:val="28"/>
          <w:lang w:val="pt-BR" w:eastAsia="ja-JP"/>
        </w:rPr>
        <w:t xml:space="preserve"> t</w:t>
      </w:r>
      <w:r w:rsidRPr="00C62904">
        <w:rPr>
          <w:rFonts w:ascii="Times New Roman" w:hAnsi="Times New Roman"/>
          <w:spacing w:val="-6"/>
          <w:sz w:val="28"/>
          <w:szCs w:val="28"/>
          <w:lang w:val="pt-BR" w:eastAsia="ja-JP"/>
        </w:rPr>
        <w:t>ừ</w:t>
      </w:r>
      <w:r>
        <w:rPr>
          <w:rFonts w:ascii="Times New Roman" w:hAnsi="Times New Roman"/>
          <w:spacing w:val="-6"/>
          <w:sz w:val="28"/>
          <w:szCs w:val="28"/>
          <w:lang w:val="pt-BR" w:eastAsia="ja-JP"/>
        </w:rPr>
        <w:t xml:space="preserve"> 03</w:t>
      </w:r>
      <w:r w:rsidRPr="00835AD7">
        <w:rPr>
          <w:rFonts w:ascii="Times New Roman" w:hAnsi="Times New Roman"/>
          <w:spacing w:val="-6"/>
          <w:sz w:val="28"/>
          <w:szCs w:val="28"/>
          <w:lang w:val="pt-BR" w:eastAsia="ja-JP"/>
        </w:rPr>
        <w:t xml:space="preserve"> ĐVHC cấp xã </w:t>
      </w:r>
      <w:r>
        <w:rPr>
          <w:rFonts w:ascii="Times New Roman" w:hAnsi="Times New Roman"/>
          <w:spacing w:val="-6"/>
          <w:sz w:val="28"/>
          <w:szCs w:val="28"/>
          <w:lang w:val="pt-BR" w:eastAsia="ja-JP"/>
        </w:rPr>
        <w:t>tr</w:t>
      </w:r>
      <w:r w:rsidRPr="009A2FA9">
        <w:rPr>
          <w:rFonts w:ascii="Times New Roman" w:hAnsi="Times New Roman"/>
          <w:spacing w:val="-6"/>
          <w:sz w:val="28"/>
          <w:szCs w:val="28"/>
          <w:lang w:val="pt-BR" w:eastAsia="ja-JP"/>
        </w:rPr>
        <w:t>ở</w:t>
      </w:r>
      <w:r>
        <w:rPr>
          <w:rFonts w:ascii="Times New Roman" w:hAnsi="Times New Roman"/>
          <w:spacing w:val="-6"/>
          <w:sz w:val="28"/>
          <w:szCs w:val="28"/>
          <w:lang w:val="pt-BR" w:eastAsia="ja-JP"/>
        </w:rPr>
        <w:t xml:space="preserve"> l</w:t>
      </w:r>
      <w:r w:rsidRPr="009A2FA9">
        <w:rPr>
          <w:rFonts w:ascii="Times New Roman" w:hAnsi="Times New Roman"/>
          <w:spacing w:val="-6"/>
          <w:sz w:val="28"/>
          <w:szCs w:val="28"/>
          <w:lang w:val="pt-BR" w:eastAsia="ja-JP"/>
        </w:rPr>
        <w:t>ê</w:t>
      </w:r>
      <w:r>
        <w:rPr>
          <w:rFonts w:ascii="Times New Roman" w:hAnsi="Times New Roman"/>
          <w:spacing w:val="-6"/>
          <w:sz w:val="28"/>
          <w:szCs w:val="28"/>
          <w:lang w:val="pt-BR" w:eastAsia="ja-JP"/>
        </w:rPr>
        <w:t>n</w:t>
      </w:r>
      <w:r w:rsidRPr="00835AD7">
        <w:rPr>
          <w:rFonts w:ascii="Times New Roman" w:hAnsi="Times New Roman"/>
          <w:spacing w:val="-6"/>
          <w:sz w:val="28"/>
          <w:szCs w:val="28"/>
          <w:lang w:val="pt-BR" w:eastAsia="ja-JP"/>
        </w:rPr>
        <w:t xml:space="preserve"> thành 01 </w:t>
      </w:r>
      <w:r w:rsidRPr="00FF057B">
        <w:rPr>
          <w:rFonts w:ascii="Times New Roman" w:hAnsi="Times New Roman"/>
          <w:spacing w:val="-6"/>
          <w:sz w:val="28"/>
          <w:szCs w:val="28"/>
          <w:lang w:val="pt-BR" w:eastAsia="ja-JP"/>
        </w:rPr>
        <w:t>Đ</w:t>
      </w:r>
      <w:r>
        <w:rPr>
          <w:rFonts w:ascii="Times New Roman" w:hAnsi="Times New Roman"/>
          <w:spacing w:val="-6"/>
          <w:sz w:val="28"/>
          <w:szCs w:val="28"/>
          <w:lang w:val="pt-BR" w:eastAsia="ja-JP"/>
        </w:rPr>
        <w:t>VHC c</w:t>
      </w:r>
      <w:r w:rsidRPr="00FF057B">
        <w:rPr>
          <w:rFonts w:ascii="Times New Roman" w:hAnsi="Times New Roman"/>
          <w:spacing w:val="-6"/>
          <w:sz w:val="28"/>
          <w:szCs w:val="28"/>
          <w:lang w:val="pt-BR" w:eastAsia="ja-JP"/>
        </w:rPr>
        <w:t>ấp</w:t>
      </w:r>
      <w:r>
        <w:rPr>
          <w:rFonts w:ascii="Times New Roman" w:hAnsi="Times New Roman"/>
          <w:spacing w:val="-6"/>
          <w:sz w:val="28"/>
          <w:szCs w:val="28"/>
          <w:lang w:val="pt-BR" w:eastAsia="ja-JP"/>
        </w:rPr>
        <w:t xml:space="preserve"> x</w:t>
      </w:r>
      <w:r w:rsidRPr="00FF057B">
        <w:rPr>
          <w:rFonts w:ascii="Times New Roman" w:hAnsi="Times New Roman"/>
          <w:spacing w:val="-6"/>
          <w:sz w:val="28"/>
          <w:szCs w:val="28"/>
          <w:lang w:val="pt-BR" w:eastAsia="ja-JP"/>
        </w:rPr>
        <w:t>ã</w:t>
      </w:r>
      <w:r>
        <w:rPr>
          <w:rFonts w:ascii="Times New Roman" w:hAnsi="Times New Roman"/>
          <w:spacing w:val="-6"/>
          <w:sz w:val="28"/>
          <w:szCs w:val="28"/>
          <w:lang w:val="pt-BR" w:eastAsia="ja-JP"/>
        </w:rPr>
        <w:t xml:space="preserve"> m</w:t>
      </w:r>
      <w:r w:rsidRPr="00FF057B">
        <w:rPr>
          <w:rFonts w:ascii="Times New Roman" w:hAnsi="Times New Roman"/>
          <w:spacing w:val="-6"/>
          <w:sz w:val="28"/>
          <w:szCs w:val="28"/>
          <w:lang w:val="pt-BR" w:eastAsia="ja-JP"/>
        </w:rPr>
        <w:t>ới</w:t>
      </w:r>
      <w:r>
        <w:rPr>
          <w:rFonts w:ascii="Times New Roman" w:hAnsi="Times New Roman"/>
          <w:spacing w:val="-6"/>
          <w:sz w:val="28"/>
          <w:szCs w:val="28"/>
          <w:lang w:val="pt-BR" w:eastAsia="ja-JP"/>
        </w:rPr>
        <w:t>.</w:t>
      </w:r>
    </w:p>
    <w:p w14:paraId="59BAD1B1" w14:textId="10430B86" w:rsidR="002F17EE" w:rsidRPr="00171378" w:rsidRDefault="002F17EE" w:rsidP="0010352A">
      <w:pPr>
        <w:spacing w:after="120" w:line="240" w:lineRule="auto"/>
        <w:ind w:firstLine="567"/>
        <w:rPr>
          <w:rFonts w:ascii="Times New Roman" w:hAnsi="Times New Roman"/>
          <w:bCs/>
          <w:sz w:val="28"/>
          <w:szCs w:val="28"/>
          <w:lang w:val="pt-BR"/>
        </w:rPr>
      </w:pPr>
      <w:r w:rsidRPr="00835AD7">
        <w:rPr>
          <w:rFonts w:ascii="Times New Roman" w:hAnsi="Times New Roman"/>
          <w:spacing w:val="-6"/>
          <w:sz w:val="28"/>
          <w:szCs w:val="28"/>
          <w:lang w:val="pt-BR" w:eastAsia="ja-JP"/>
        </w:rPr>
        <w:t xml:space="preserve">- </w:t>
      </w:r>
      <w:r w:rsidRPr="00171378">
        <w:rPr>
          <w:rFonts w:ascii="Times New Roman" w:hAnsi="Times New Roman"/>
          <w:bCs/>
          <w:sz w:val="28"/>
          <w:szCs w:val="28"/>
          <w:lang w:val="pt-BR"/>
        </w:rPr>
        <w:t>0</w:t>
      </w:r>
      <w:r>
        <w:rPr>
          <w:rFonts w:ascii="Times New Roman" w:hAnsi="Times New Roman"/>
          <w:bCs/>
          <w:sz w:val="28"/>
          <w:szCs w:val="28"/>
          <w:lang w:val="pt-BR"/>
        </w:rPr>
        <w:t>1</w:t>
      </w:r>
      <w:r w:rsidRPr="00171378">
        <w:rPr>
          <w:rFonts w:ascii="Times New Roman" w:hAnsi="Times New Roman"/>
          <w:bCs/>
          <w:sz w:val="28"/>
          <w:szCs w:val="28"/>
          <w:lang w:val="pt-BR"/>
        </w:rPr>
        <w:t xml:space="preserve"> phương án</w:t>
      </w:r>
      <w:r>
        <w:rPr>
          <w:rFonts w:ascii="Times New Roman" w:hAnsi="Times New Roman"/>
          <w:bCs/>
          <w:sz w:val="28"/>
          <w:szCs w:val="28"/>
          <w:lang w:val="pt-BR"/>
        </w:rPr>
        <w:t xml:space="preserve"> định hướng</w:t>
      </w:r>
      <w:r w:rsidRPr="00171378">
        <w:rPr>
          <w:rFonts w:ascii="Times New Roman" w:hAnsi="Times New Roman"/>
          <w:bCs/>
          <w:sz w:val="28"/>
          <w:szCs w:val="28"/>
          <w:lang w:val="pt-BR"/>
        </w:rPr>
        <w:t xml:space="preserve"> </w:t>
      </w:r>
      <w:r w:rsidRPr="00171378">
        <w:rPr>
          <w:rFonts w:ascii="Times New Roman" w:hAnsi="Times New Roman"/>
          <w:sz w:val="28"/>
          <w:szCs w:val="28"/>
          <w:shd w:val="clear" w:color="auto" w:fill="FFFFFF"/>
        </w:rPr>
        <w:t>thành lập 01 đặc khu trên cơ sở nguyên trạng 01 huyện đảo</w:t>
      </w:r>
      <w:r w:rsidR="0084110B">
        <w:rPr>
          <w:rFonts w:ascii="Times New Roman" w:hAnsi="Times New Roman"/>
          <w:sz w:val="28"/>
          <w:szCs w:val="28"/>
          <w:shd w:val="clear" w:color="auto" w:fill="FFFFFF"/>
        </w:rPr>
        <w:t xml:space="preserve"> Trư</w:t>
      </w:r>
      <w:r w:rsidR="0084110B" w:rsidRPr="0084110B">
        <w:rPr>
          <w:rFonts w:ascii="Times New Roman" w:hAnsi="Times New Roman"/>
          <w:sz w:val="28"/>
          <w:szCs w:val="28"/>
          <w:shd w:val="clear" w:color="auto" w:fill="FFFFFF"/>
        </w:rPr>
        <w:t>ờng</w:t>
      </w:r>
      <w:r w:rsidR="0084110B">
        <w:rPr>
          <w:rFonts w:ascii="Times New Roman" w:hAnsi="Times New Roman"/>
          <w:sz w:val="28"/>
          <w:szCs w:val="28"/>
          <w:shd w:val="clear" w:color="auto" w:fill="FFFFFF"/>
        </w:rPr>
        <w:t xml:space="preserve"> Sa</w:t>
      </w:r>
      <w:r w:rsidRPr="00171378">
        <w:rPr>
          <w:rFonts w:ascii="Times New Roman" w:hAnsi="Times New Roman"/>
          <w:sz w:val="28"/>
          <w:szCs w:val="28"/>
          <w:shd w:val="clear" w:color="auto" w:fill="FFFFFF"/>
        </w:rPr>
        <w:t xml:space="preserve"> khi Hiến pháp (sửa đổi) và các Luật liên quan đến nội dung này</w:t>
      </w:r>
      <w:r>
        <w:rPr>
          <w:rFonts w:ascii="Times New Roman" w:hAnsi="Times New Roman"/>
          <w:sz w:val="28"/>
          <w:szCs w:val="28"/>
          <w:shd w:val="clear" w:color="auto" w:fill="FFFFFF"/>
        </w:rPr>
        <w:t xml:space="preserve"> được cấp có thẩm quyền ban hành và</w:t>
      </w:r>
      <w:r w:rsidRPr="00171378">
        <w:rPr>
          <w:rFonts w:ascii="Times New Roman" w:hAnsi="Times New Roman"/>
          <w:sz w:val="28"/>
          <w:szCs w:val="28"/>
          <w:shd w:val="clear" w:color="auto" w:fill="FFFFFF"/>
        </w:rPr>
        <w:t xml:space="preserve"> có hiệu lực</w:t>
      </w:r>
      <w:r>
        <w:rPr>
          <w:rFonts w:ascii="Times New Roman" w:hAnsi="Times New Roman"/>
          <w:sz w:val="28"/>
          <w:szCs w:val="28"/>
          <w:shd w:val="clear" w:color="auto" w:fill="FFFFFF"/>
        </w:rPr>
        <w:t xml:space="preserve"> thi hành</w:t>
      </w:r>
      <w:r w:rsidRPr="00171378">
        <w:rPr>
          <w:rFonts w:ascii="Times New Roman" w:hAnsi="Times New Roman"/>
          <w:spacing w:val="3"/>
          <w:sz w:val="28"/>
          <w:szCs w:val="28"/>
          <w:shd w:val="clear" w:color="auto" w:fill="FFFFFF"/>
        </w:rPr>
        <w:t>.</w:t>
      </w:r>
    </w:p>
    <w:p w14:paraId="6F0B553B" w14:textId="77777777" w:rsidR="002F17EE" w:rsidRPr="00847526" w:rsidRDefault="002F17EE" w:rsidP="0010352A">
      <w:pPr>
        <w:pStyle w:val="PlainText"/>
        <w:widowControl w:val="0"/>
        <w:spacing w:before="120" w:after="120"/>
        <w:ind w:firstLine="567"/>
        <w:rPr>
          <w:rFonts w:ascii="Times New Roman" w:hAnsi="Times New Roman" w:cs="Times New Roman"/>
          <w:sz w:val="28"/>
          <w:szCs w:val="28"/>
          <w:lang w:val="pt-BR"/>
        </w:rPr>
      </w:pPr>
      <w:r w:rsidRPr="00847526">
        <w:rPr>
          <w:rFonts w:ascii="Times New Roman" w:hAnsi="Times New Roman" w:cs="Times New Roman"/>
          <w:sz w:val="28"/>
          <w:szCs w:val="28"/>
          <w:lang w:val="pt-BR"/>
        </w:rPr>
        <w:t>b) UBND tỉnh Ninh Thuận xây dựng 24 phương án sắp xếp 62 ĐVHC cấp xã để hình thành 24 ĐVHC cấp xã mới, giảm 38 đơn vị, cụ thể như sau:</w:t>
      </w:r>
    </w:p>
    <w:p w14:paraId="20D1A1C9" w14:textId="354EAC66" w:rsidR="002F17EE" w:rsidRPr="00213A72" w:rsidRDefault="002F17EE" w:rsidP="00213A72">
      <w:pPr>
        <w:pStyle w:val="BodyTextIndent2"/>
      </w:pPr>
      <w:r w:rsidRPr="00213A72">
        <w:t>- 11 phương án nhập nguyên trạng 02 ĐVHC cấp xã thành 01 ĐVHC cấp xã mới;</w:t>
      </w:r>
    </w:p>
    <w:p w14:paraId="25385E7C" w14:textId="7A529FAF" w:rsidR="002F17EE" w:rsidRPr="00213A72" w:rsidRDefault="002F17EE" w:rsidP="0010352A">
      <w:pPr>
        <w:widowControl w:val="0"/>
        <w:spacing w:after="120" w:line="240" w:lineRule="auto"/>
        <w:ind w:firstLine="567"/>
        <w:rPr>
          <w:rFonts w:ascii="Times New Roman" w:hAnsi="Times New Roman"/>
          <w:sz w:val="28"/>
          <w:szCs w:val="28"/>
          <w:lang w:val="pt-BR"/>
        </w:rPr>
      </w:pPr>
      <w:r w:rsidRPr="00213A72">
        <w:rPr>
          <w:rFonts w:ascii="Times New Roman" w:hAnsi="Times New Roman"/>
          <w:sz w:val="28"/>
          <w:szCs w:val="28"/>
          <w:lang w:val="pt-BR"/>
        </w:rPr>
        <w:t>- 11 phương án nhập nguyên trạng 03 ĐVHC cấp xã thành 01 ĐVHC cấp xã mới;</w:t>
      </w:r>
    </w:p>
    <w:p w14:paraId="7E8D72F1" w14:textId="6B27BB06" w:rsidR="002F17EE" w:rsidRDefault="002F17EE" w:rsidP="0010352A">
      <w:pPr>
        <w:widowControl w:val="0"/>
        <w:spacing w:after="120" w:line="240" w:lineRule="auto"/>
        <w:ind w:firstLine="567"/>
        <w:rPr>
          <w:rFonts w:ascii="Times New Roman" w:hAnsi="Times New Roman"/>
          <w:spacing w:val="-6"/>
          <w:sz w:val="28"/>
          <w:szCs w:val="28"/>
          <w:lang w:val="pt-BR"/>
        </w:rPr>
      </w:pPr>
      <w:r w:rsidRPr="00E246A7">
        <w:rPr>
          <w:rFonts w:ascii="Times New Roman" w:hAnsi="Times New Roman"/>
          <w:spacing w:val="-6"/>
          <w:sz w:val="28"/>
          <w:szCs w:val="28"/>
          <w:lang w:val="pt-BR"/>
        </w:rPr>
        <w:t>- 0</w:t>
      </w:r>
      <w:r>
        <w:rPr>
          <w:rFonts w:ascii="Times New Roman" w:hAnsi="Times New Roman"/>
          <w:spacing w:val="-6"/>
          <w:sz w:val="28"/>
          <w:szCs w:val="28"/>
          <w:lang w:val="pt-BR"/>
        </w:rPr>
        <w:t>2</w:t>
      </w:r>
      <w:r w:rsidRPr="00E246A7">
        <w:rPr>
          <w:rFonts w:ascii="Times New Roman" w:hAnsi="Times New Roman"/>
          <w:spacing w:val="-6"/>
          <w:sz w:val="28"/>
          <w:szCs w:val="28"/>
          <w:lang w:val="pt-BR"/>
        </w:rPr>
        <w:t xml:space="preserve"> phương án </w:t>
      </w:r>
      <w:r>
        <w:rPr>
          <w:rFonts w:ascii="Times New Roman" w:hAnsi="Times New Roman"/>
          <w:spacing w:val="-6"/>
          <w:sz w:val="28"/>
          <w:szCs w:val="28"/>
          <w:lang w:val="pt-BR"/>
        </w:rPr>
        <w:t>s</w:t>
      </w:r>
      <w:r w:rsidRPr="00EF0EDA">
        <w:rPr>
          <w:rFonts w:ascii="Times New Roman" w:hAnsi="Times New Roman"/>
          <w:spacing w:val="-6"/>
          <w:sz w:val="28"/>
          <w:szCs w:val="28"/>
          <w:lang w:val="pt-BR"/>
        </w:rPr>
        <w:t>ắp</w:t>
      </w:r>
      <w:r>
        <w:rPr>
          <w:rFonts w:ascii="Times New Roman" w:hAnsi="Times New Roman"/>
          <w:spacing w:val="-6"/>
          <w:sz w:val="28"/>
          <w:szCs w:val="28"/>
          <w:lang w:val="pt-BR"/>
        </w:rPr>
        <w:t xml:space="preserve"> x</w:t>
      </w:r>
      <w:r w:rsidRPr="00EF0EDA">
        <w:rPr>
          <w:rFonts w:ascii="Times New Roman" w:hAnsi="Times New Roman"/>
          <w:spacing w:val="-6"/>
          <w:sz w:val="28"/>
          <w:szCs w:val="28"/>
          <w:lang w:val="pt-BR"/>
        </w:rPr>
        <w:t>ếp</w:t>
      </w:r>
      <w:r>
        <w:rPr>
          <w:rFonts w:ascii="Times New Roman" w:hAnsi="Times New Roman"/>
          <w:spacing w:val="-6"/>
          <w:sz w:val="28"/>
          <w:szCs w:val="28"/>
          <w:lang w:val="pt-BR"/>
        </w:rPr>
        <w:t xml:space="preserve">, </w:t>
      </w:r>
      <w:r w:rsidRPr="00EF0EDA">
        <w:rPr>
          <w:rFonts w:ascii="Times New Roman" w:hAnsi="Times New Roman"/>
          <w:spacing w:val="-6"/>
          <w:sz w:val="28"/>
          <w:szCs w:val="28"/>
          <w:lang w:val="pt-BR"/>
        </w:rPr>
        <w:t>đ</w:t>
      </w:r>
      <w:r>
        <w:rPr>
          <w:rFonts w:ascii="Times New Roman" w:hAnsi="Times New Roman"/>
          <w:spacing w:val="-6"/>
          <w:sz w:val="28"/>
          <w:szCs w:val="28"/>
          <w:lang w:val="pt-BR"/>
        </w:rPr>
        <w:t>i</w:t>
      </w:r>
      <w:r w:rsidRPr="00EF0EDA">
        <w:rPr>
          <w:rFonts w:ascii="Times New Roman" w:hAnsi="Times New Roman"/>
          <w:spacing w:val="-6"/>
          <w:sz w:val="28"/>
          <w:szCs w:val="28"/>
          <w:lang w:val="pt-BR"/>
        </w:rPr>
        <w:t>ều</w:t>
      </w:r>
      <w:r>
        <w:rPr>
          <w:rFonts w:ascii="Times New Roman" w:hAnsi="Times New Roman"/>
          <w:spacing w:val="-6"/>
          <w:sz w:val="28"/>
          <w:szCs w:val="28"/>
          <w:lang w:val="pt-BR"/>
        </w:rPr>
        <w:t xml:space="preserve"> ch</w:t>
      </w:r>
      <w:r w:rsidRPr="00EF0EDA">
        <w:rPr>
          <w:rFonts w:ascii="Times New Roman" w:hAnsi="Times New Roman"/>
          <w:spacing w:val="-6"/>
          <w:sz w:val="28"/>
          <w:szCs w:val="28"/>
          <w:lang w:val="pt-BR"/>
        </w:rPr>
        <w:t>ỉnh</w:t>
      </w:r>
      <w:r>
        <w:rPr>
          <w:rFonts w:ascii="Times New Roman" w:hAnsi="Times New Roman"/>
          <w:spacing w:val="-6"/>
          <w:sz w:val="28"/>
          <w:szCs w:val="28"/>
          <w:lang w:val="pt-BR"/>
        </w:rPr>
        <w:t xml:space="preserve"> t</w:t>
      </w:r>
      <w:r w:rsidRPr="00C02036">
        <w:rPr>
          <w:rFonts w:ascii="Times New Roman" w:hAnsi="Times New Roman"/>
          <w:spacing w:val="-6"/>
          <w:sz w:val="28"/>
          <w:szCs w:val="28"/>
          <w:lang w:val="pt-BR"/>
        </w:rPr>
        <w:t>ừ</w:t>
      </w:r>
      <w:r>
        <w:rPr>
          <w:rFonts w:ascii="Times New Roman" w:hAnsi="Times New Roman"/>
          <w:spacing w:val="-6"/>
          <w:sz w:val="28"/>
          <w:szCs w:val="28"/>
          <w:lang w:val="pt-BR"/>
        </w:rPr>
        <w:t xml:space="preserve"> 02 </w:t>
      </w:r>
      <w:r w:rsidRPr="00EF0EDA">
        <w:rPr>
          <w:rFonts w:ascii="Times New Roman" w:hAnsi="Times New Roman"/>
          <w:spacing w:val="-6"/>
          <w:sz w:val="28"/>
          <w:szCs w:val="28"/>
          <w:lang w:val="pt-BR"/>
        </w:rPr>
        <w:t>Đ</w:t>
      </w:r>
      <w:r>
        <w:rPr>
          <w:rFonts w:ascii="Times New Roman" w:hAnsi="Times New Roman"/>
          <w:spacing w:val="-6"/>
          <w:sz w:val="28"/>
          <w:szCs w:val="28"/>
          <w:lang w:val="pt-BR"/>
        </w:rPr>
        <w:t xml:space="preserve">VHC </w:t>
      </w:r>
      <w:r w:rsidRPr="00E246A7">
        <w:rPr>
          <w:rFonts w:ascii="Times New Roman" w:hAnsi="Times New Roman"/>
          <w:spacing w:val="-6"/>
          <w:sz w:val="28"/>
          <w:szCs w:val="28"/>
          <w:lang w:val="pt-BR"/>
        </w:rPr>
        <w:t xml:space="preserve">cấp xã </w:t>
      </w:r>
      <w:r>
        <w:rPr>
          <w:rFonts w:ascii="Times New Roman" w:hAnsi="Times New Roman"/>
          <w:spacing w:val="-6"/>
          <w:sz w:val="28"/>
          <w:szCs w:val="28"/>
          <w:lang w:val="pt-BR"/>
        </w:rPr>
        <w:t>tr</w:t>
      </w:r>
      <w:r w:rsidRPr="00662557">
        <w:rPr>
          <w:rFonts w:ascii="Times New Roman" w:hAnsi="Times New Roman"/>
          <w:spacing w:val="-6"/>
          <w:sz w:val="28"/>
          <w:szCs w:val="28"/>
          <w:lang w:val="pt-BR"/>
        </w:rPr>
        <w:t>ở</w:t>
      </w:r>
      <w:r>
        <w:rPr>
          <w:rFonts w:ascii="Times New Roman" w:hAnsi="Times New Roman"/>
          <w:spacing w:val="-6"/>
          <w:sz w:val="28"/>
          <w:szCs w:val="28"/>
          <w:lang w:val="pt-BR"/>
        </w:rPr>
        <w:t xml:space="preserve"> l</w:t>
      </w:r>
      <w:r w:rsidRPr="00BC0F1C">
        <w:rPr>
          <w:rFonts w:ascii="Times New Roman" w:hAnsi="Times New Roman"/>
          <w:spacing w:val="-6"/>
          <w:sz w:val="28"/>
          <w:szCs w:val="28"/>
          <w:lang w:val="pt-BR"/>
        </w:rPr>
        <w:t>ê</w:t>
      </w:r>
      <w:r>
        <w:rPr>
          <w:rFonts w:ascii="Times New Roman" w:hAnsi="Times New Roman"/>
          <w:spacing w:val="-6"/>
          <w:sz w:val="28"/>
          <w:szCs w:val="28"/>
          <w:lang w:val="pt-BR"/>
        </w:rPr>
        <w:t xml:space="preserve">n </w:t>
      </w:r>
      <w:r w:rsidRPr="00E246A7">
        <w:rPr>
          <w:rFonts w:ascii="Times New Roman" w:hAnsi="Times New Roman"/>
          <w:spacing w:val="-6"/>
          <w:sz w:val="28"/>
          <w:szCs w:val="28"/>
          <w:lang w:val="pt-BR"/>
        </w:rPr>
        <w:t>thành 01 ĐVHC cấp xã mới</w:t>
      </w:r>
      <w:r>
        <w:rPr>
          <w:rFonts w:ascii="Times New Roman" w:hAnsi="Times New Roman"/>
          <w:spacing w:val="-6"/>
          <w:sz w:val="28"/>
          <w:szCs w:val="28"/>
          <w:lang w:val="pt-BR"/>
        </w:rPr>
        <w:t>.</w:t>
      </w:r>
    </w:p>
    <w:p w14:paraId="137F74B9" w14:textId="77777777" w:rsidR="002F17EE" w:rsidRPr="00E246A7" w:rsidRDefault="002F17EE" w:rsidP="0010352A">
      <w:pPr>
        <w:widowControl w:val="0"/>
        <w:spacing w:after="120" w:line="240" w:lineRule="auto"/>
        <w:ind w:firstLine="567"/>
        <w:rPr>
          <w:rFonts w:ascii="Times New Roman" w:hAnsi="Times New Roman"/>
          <w:spacing w:val="-6"/>
          <w:sz w:val="28"/>
          <w:szCs w:val="28"/>
          <w:lang w:val="pt-BR"/>
        </w:rPr>
      </w:pPr>
      <w:r w:rsidRPr="00E246A7">
        <w:rPr>
          <w:rFonts w:ascii="Times New Roman" w:hAnsi="Times New Roman"/>
          <w:spacing w:val="-6"/>
          <w:sz w:val="28"/>
          <w:szCs w:val="28"/>
          <w:lang w:val="pt-BR"/>
        </w:rPr>
        <w:t>c) Như vậy</w:t>
      </w:r>
      <w:r>
        <w:rPr>
          <w:rFonts w:ascii="Times New Roman" w:hAnsi="Times New Roman"/>
          <w:spacing w:val="-6"/>
          <w:sz w:val="28"/>
          <w:szCs w:val="28"/>
          <w:lang w:val="pt-BR"/>
        </w:rPr>
        <w:t>:</w:t>
      </w:r>
      <w:r w:rsidRPr="00E246A7">
        <w:rPr>
          <w:rFonts w:ascii="Times New Roman" w:hAnsi="Times New Roman"/>
          <w:spacing w:val="-6"/>
          <w:sz w:val="28"/>
          <w:szCs w:val="28"/>
          <w:lang w:val="pt-BR"/>
        </w:rPr>
        <w:t xml:space="preserve"> UBND </w:t>
      </w:r>
      <w:r>
        <w:rPr>
          <w:rFonts w:ascii="Times New Roman" w:hAnsi="Times New Roman"/>
          <w:spacing w:val="-6"/>
          <w:sz w:val="28"/>
          <w:szCs w:val="28"/>
          <w:lang w:val="pt-BR"/>
        </w:rPr>
        <w:t>c</w:t>
      </w:r>
      <w:r w:rsidRPr="0065688A">
        <w:rPr>
          <w:rFonts w:ascii="Times New Roman" w:hAnsi="Times New Roman"/>
          <w:spacing w:val="-6"/>
          <w:sz w:val="28"/>
          <w:szCs w:val="28"/>
          <w:lang w:val="pt-BR"/>
        </w:rPr>
        <w:t>ác</w:t>
      </w:r>
      <w:r>
        <w:rPr>
          <w:rFonts w:ascii="Times New Roman" w:hAnsi="Times New Roman"/>
          <w:spacing w:val="-6"/>
          <w:sz w:val="28"/>
          <w:szCs w:val="28"/>
          <w:lang w:val="pt-BR"/>
        </w:rPr>
        <w:t xml:space="preserve"> </w:t>
      </w:r>
      <w:r w:rsidRPr="00E246A7">
        <w:rPr>
          <w:rFonts w:ascii="Times New Roman" w:hAnsi="Times New Roman"/>
          <w:spacing w:val="-6"/>
          <w:sz w:val="28"/>
          <w:szCs w:val="28"/>
          <w:lang w:val="pt-BR"/>
        </w:rPr>
        <w:t xml:space="preserve">tỉnh </w:t>
      </w:r>
      <w:r>
        <w:rPr>
          <w:rFonts w:ascii="Times New Roman" w:hAnsi="Times New Roman"/>
          <w:spacing w:val="-6"/>
          <w:sz w:val="28"/>
          <w:szCs w:val="28"/>
          <w:lang w:val="pt-BR"/>
        </w:rPr>
        <w:t>Khánh Hòa,</w:t>
      </w:r>
      <w:r w:rsidRPr="00E246A7">
        <w:rPr>
          <w:rFonts w:ascii="Times New Roman" w:hAnsi="Times New Roman"/>
          <w:spacing w:val="-6"/>
          <w:sz w:val="28"/>
          <w:szCs w:val="28"/>
          <w:lang w:val="pt-BR"/>
        </w:rPr>
        <w:t xml:space="preserve"> </w:t>
      </w:r>
      <w:r>
        <w:rPr>
          <w:rFonts w:ascii="Times New Roman" w:hAnsi="Times New Roman"/>
          <w:spacing w:val="-6"/>
          <w:sz w:val="28"/>
          <w:szCs w:val="28"/>
          <w:lang w:val="pt-BR"/>
        </w:rPr>
        <w:t xml:space="preserve">Ninh Thuận </w:t>
      </w:r>
      <w:r w:rsidRPr="00E246A7">
        <w:rPr>
          <w:rFonts w:ascii="Times New Roman" w:hAnsi="Times New Roman"/>
          <w:spacing w:val="-6"/>
          <w:sz w:val="28"/>
          <w:szCs w:val="28"/>
          <w:lang w:val="pt-BR"/>
        </w:rPr>
        <w:t>xây dựng tổng số 6</w:t>
      </w:r>
      <w:r>
        <w:rPr>
          <w:rFonts w:ascii="Times New Roman" w:hAnsi="Times New Roman"/>
          <w:spacing w:val="-6"/>
          <w:sz w:val="28"/>
          <w:szCs w:val="28"/>
          <w:lang w:val="pt-BR"/>
        </w:rPr>
        <w:t>5</w:t>
      </w:r>
      <w:r w:rsidRPr="00E246A7">
        <w:rPr>
          <w:rFonts w:ascii="Times New Roman" w:hAnsi="Times New Roman"/>
          <w:spacing w:val="-6"/>
          <w:sz w:val="28"/>
          <w:szCs w:val="28"/>
          <w:lang w:val="pt-BR"/>
        </w:rPr>
        <w:t xml:space="preserve"> phương án sắp xếp 1</w:t>
      </w:r>
      <w:r>
        <w:rPr>
          <w:rFonts w:ascii="Times New Roman" w:hAnsi="Times New Roman"/>
          <w:spacing w:val="-6"/>
          <w:sz w:val="28"/>
          <w:szCs w:val="28"/>
          <w:lang w:val="pt-BR"/>
        </w:rPr>
        <w:t>94</w:t>
      </w:r>
      <w:r w:rsidRPr="00E246A7">
        <w:rPr>
          <w:rFonts w:ascii="Times New Roman" w:hAnsi="Times New Roman"/>
          <w:spacing w:val="-6"/>
          <w:sz w:val="28"/>
          <w:szCs w:val="28"/>
          <w:lang w:val="pt-BR"/>
        </w:rPr>
        <w:t xml:space="preserve"> ĐVHC cấp xã</w:t>
      </w:r>
      <w:r>
        <w:rPr>
          <w:rFonts w:ascii="Times New Roman" w:hAnsi="Times New Roman"/>
          <w:spacing w:val="-6"/>
          <w:sz w:val="28"/>
          <w:szCs w:val="28"/>
          <w:lang w:val="pt-BR"/>
        </w:rPr>
        <w:t xml:space="preserve"> </w:t>
      </w:r>
      <w:r w:rsidRPr="00E246A7">
        <w:rPr>
          <w:rFonts w:ascii="Times New Roman" w:hAnsi="Times New Roman"/>
          <w:iCs/>
          <w:sz w:val="28"/>
          <w:szCs w:val="28"/>
          <w:lang w:val="pt-BR"/>
        </w:rPr>
        <w:t>(1</w:t>
      </w:r>
      <w:r>
        <w:rPr>
          <w:rFonts w:ascii="Times New Roman" w:hAnsi="Times New Roman"/>
          <w:iCs/>
          <w:sz w:val="28"/>
          <w:szCs w:val="28"/>
          <w:lang w:val="pt-BR"/>
        </w:rPr>
        <w:t>43</w:t>
      </w:r>
      <w:r w:rsidRPr="00E246A7">
        <w:rPr>
          <w:rFonts w:ascii="Times New Roman" w:hAnsi="Times New Roman"/>
          <w:iCs/>
          <w:sz w:val="28"/>
          <w:szCs w:val="28"/>
          <w:lang w:val="pt-BR"/>
        </w:rPr>
        <w:t xml:space="preserve"> xã,</w:t>
      </w:r>
      <w:r>
        <w:rPr>
          <w:rFonts w:ascii="Times New Roman" w:hAnsi="Times New Roman"/>
          <w:iCs/>
          <w:sz w:val="28"/>
          <w:szCs w:val="28"/>
          <w:lang w:val="pt-BR"/>
        </w:rPr>
        <w:t xml:space="preserve"> 42 </w:t>
      </w:r>
      <w:r w:rsidRPr="00E246A7">
        <w:rPr>
          <w:rFonts w:ascii="Times New Roman" w:hAnsi="Times New Roman"/>
          <w:iCs/>
          <w:sz w:val="28"/>
          <w:szCs w:val="28"/>
          <w:lang w:val="pt-BR"/>
        </w:rPr>
        <w:t>phường,</w:t>
      </w:r>
      <w:r>
        <w:rPr>
          <w:rFonts w:ascii="Times New Roman" w:hAnsi="Times New Roman"/>
          <w:iCs/>
          <w:sz w:val="28"/>
          <w:szCs w:val="28"/>
          <w:lang w:val="pt-BR"/>
        </w:rPr>
        <w:t xml:space="preserve"> 09</w:t>
      </w:r>
      <w:r w:rsidRPr="00E246A7">
        <w:rPr>
          <w:rFonts w:ascii="Times New Roman" w:hAnsi="Times New Roman"/>
          <w:iCs/>
          <w:sz w:val="28"/>
          <w:szCs w:val="28"/>
          <w:lang w:val="pt-BR"/>
        </w:rPr>
        <w:t xml:space="preserve"> thị trấn)</w:t>
      </w:r>
      <w:r w:rsidRPr="00E246A7">
        <w:rPr>
          <w:rFonts w:ascii="Times New Roman" w:hAnsi="Times New Roman"/>
          <w:spacing w:val="-6"/>
          <w:sz w:val="28"/>
          <w:szCs w:val="28"/>
          <w:lang w:val="pt-BR"/>
        </w:rPr>
        <w:t xml:space="preserve"> để hình thành </w:t>
      </w:r>
      <w:r>
        <w:rPr>
          <w:rFonts w:ascii="Times New Roman" w:hAnsi="Times New Roman"/>
          <w:spacing w:val="-6"/>
          <w:sz w:val="28"/>
          <w:szCs w:val="28"/>
          <w:lang w:val="pt-BR"/>
        </w:rPr>
        <w:t>65</w:t>
      </w:r>
      <w:r w:rsidRPr="00E246A7">
        <w:rPr>
          <w:rFonts w:ascii="Times New Roman" w:hAnsi="Times New Roman"/>
          <w:spacing w:val="-6"/>
          <w:sz w:val="28"/>
          <w:szCs w:val="28"/>
          <w:lang w:val="pt-BR"/>
        </w:rPr>
        <w:t xml:space="preserve"> ĐVHC cấp xã mới </w:t>
      </w:r>
      <w:r>
        <w:rPr>
          <w:rFonts w:ascii="Times New Roman" w:hAnsi="Times New Roman"/>
          <w:iCs/>
          <w:sz w:val="28"/>
          <w:szCs w:val="28"/>
          <w:lang w:val="pt-BR"/>
        </w:rPr>
        <w:t>(</w:t>
      </w:r>
      <w:r w:rsidRPr="00E246A7">
        <w:rPr>
          <w:rFonts w:ascii="Times New Roman" w:hAnsi="Times New Roman"/>
          <w:iCs/>
          <w:sz w:val="28"/>
          <w:szCs w:val="28"/>
          <w:lang w:val="pt-BR"/>
        </w:rPr>
        <w:t>4</w:t>
      </w:r>
      <w:r>
        <w:rPr>
          <w:rFonts w:ascii="Times New Roman" w:hAnsi="Times New Roman"/>
          <w:iCs/>
          <w:sz w:val="28"/>
          <w:szCs w:val="28"/>
          <w:lang w:val="pt-BR"/>
        </w:rPr>
        <w:t>8</w:t>
      </w:r>
      <w:r w:rsidRPr="00E246A7">
        <w:rPr>
          <w:rFonts w:ascii="Times New Roman" w:hAnsi="Times New Roman"/>
          <w:iCs/>
          <w:sz w:val="28"/>
          <w:szCs w:val="28"/>
          <w:lang w:val="pt-BR"/>
        </w:rPr>
        <w:t xml:space="preserve"> xã, </w:t>
      </w:r>
      <w:r>
        <w:rPr>
          <w:rFonts w:ascii="Times New Roman" w:hAnsi="Times New Roman"/>
          <w:iCs/>
          <w:sz w:val="28"/>
          <w:szCs w:val="28"/>
          <w:lang w:val="pt-BR"/>
        </w:rPr>
        <w:t>16</w:t>
      </w:r>
      <w:r w:rsidRPr="00E246A7">
        <w:rPr>
          <w:rFonts w:ascii="Times New Roman" w:hAnsi="Times New Roman"/>
          <w:iCs/>
          <w:sz w:val="28"/>
          <w:szCs w:val="28"/>
          <w:lang w:val="pt-BR"/>
        </w:rPr>
        <w:t xml:space="preserve"> phường</w:t>
      </w:r>
      <w:r>
        <w:rPr>
          <w:rFonts w:ascii="Times New Roman" w:hAnsi="Times New Roman"/>
          <w:iCs/>
          <w:sz w:val="28"/>
          <w:szCs w:val="28"/>
          <w:lang w:val="pt-BR"/>
        </w:rPr>
        <w:t>, 01 đ</w:t>
      </w:r>
      <w:r w:rsidRPr="00D2560A">
        <w:rPr>
          <w:rFonts w:ascii="Times New Roman" w:hAnsi="Times New Roman"/>
          <w:iCs/>
          <w:sz w:val="28"/>
          <w:szCs w:val="28"/>
          <w:lang w:val="pt-BR"/>
        </w:rPr>
        <w:t>ặc</w:t>
      </w:r>
      <w:r>
        <w:rPr>
          <w:rFonts w:ascii="Times New Roman" w:hAnsi="Times New Roman"/>
          <w:iCs/>
          <w:sz w:val="28"/>
          <w:szCs w:val="28"/>
          <w:lang w:val="pt-BR"/>
        </w:rPr>
        <w:t xml:space="preserve"> khu</w:t>
      </w:r>
      <w:r w:rsidRPr="00E246A7">
        <w:rPr>
          <w:rFonts w:ascii="Times New Roman" w:hAnsi="Times New Roman"/>
          <w:iCs/>
          <w:sz w:val="28"/>
          <w:szCs w:val="28"/>
          <w:lang w:val="pt-BR"/>
        </w:rPr>
        <w:t>)</w:t>
      </w:r>
      <w:r>
        <w:rPr>
          <w:rFonts w:ascii="Times New Roman" w:hAnsi="Times New Roman"/>
          <w:iCs/>
          <w:sz w:val="28"/>
          <w:szCs w:val="28"/>
          <w:lang w:val="pt-BR"/>
        </w:rPr>
        <w:t xml:space="preserve"> </w:t>
      </w:r>
      <w:r w:rsidRPr="00E246A7">
        <w:rPr>
          <w:rFonts w:ascii="Times New Roman" w:hAnsi="Times New Roman"/>
          <w:spacing w:val="-6"/>
          <w:sz w:val="28"/>
          <w:szCs w:val="28"/>
          <w:lang w:val="pt-BR"/>
        </w:rPr>
        <w:t xml:space="preserve">thuộc tỉnh </w:t>
      </w:r>
      <w:r>
        <w:rPr>
          <w:rFonts w:ascii="Times New Roman" w:hAnsi="Times New Roman"/>
          <w:spacing w:val="-6"/>
          <w:sz w:val="28"/>
          <w:szCs w:val="28"/>
          <w:lang w:val="pt-BR"/>
        </w:rPr>
        <w:t>Khánh Hòa</w:t>
      </w:r>
      <w:r w:rsidRPr="00E246A7">
        <w:rPr>
          <w:rFonts w:ascii="Times New Roman" w:hAnsi="Times New Roman"/>
          <w:spacing w:val="-6"/>
          <w:sz w:val="28"/>
          <w:szCs w:val="28"/>
          <w:lang w:val="pt-BR"/>
        </w:rPr>
        <w:t xml:space="preserve"> mới, giảm 1</w:t>
      </w:r>
      <w:r>
        <w:rPr>
          <w:rFonts w:ascii="Times New Roman" w:hAnsi="Times New Roman"/>
          <w:spacing w:val="-6"/>
          <w:sz w:val="28"/>
          <w:szCs w:val="28"/>
          <w:lang w:val="pt-BR"/>
        </w:rPr>
        <w:t>29</w:t>
      </w:r>
      <w:r w:rsidRPr="00E246A7">
        <w:rPr>
          <w:rFonts w:ascii="Times New Roman" w:hAnsi="Times New Roman"/>
          <w:spacing w:val="-6"/>
          <w:sz w:val="28"/>
          <w:szCs w:val="28"/>
          <w:lang w:val="pt-BR"/>
        </w:rPr>
        <w:t xml:space="preserve"> đơn vị, cụ thể như sau:</w:t>
      </w:r>
    </w:p>
    <w:p w14:paraId="1BADA9B6" w14:textId="77777777" w:rsidR="002F17EE" w:rsidRPr="00A22CEF" w:rsidRDefault="002F17EE" w:rsidP="0010352A">
      <w:pPr>
        <w:widowControl w:val="0"/>
        <w:spacing w:after="120" w:line="240" w:lineRule="auto"/>
        <w:ind w:firstLine="709"/>
        <w:rPr>
          <w:rFonts w:ascii="Times New Roman" w:hAnsi="Times New Roman"/>
          <w:spacing w:val="-12"/>
          <w:sz w:val="28"/>
          <w:szCs w:val="28"/>
          <w:lang w:val="pt-BR"/>
        </w:rPr>
      </w:pPr>
      <w:r w:rsidRPr="00A22CEF">
        <w:rPr>
          <w:rFonts w:ascii="Times New Roman" w:hAnsi="Times New Roman"/>
          <w:spacing w:val="-12"/>
          <w:sz w:val="28"/>
          <w:szCs w:val="28"/>
          <w:lang w:val="pt-BR"/>
        </w:rPr>
        <w:t>- 19 phương án nhập nguyên trạng 02 ĐVHC cấp xã thành 01 ĐVHC cấp xã mới;</w:t>
      </w:r>
    </w:p>
    <w:p w14:paraId="7054700C" w14:textId="780C0AB2" w:rsidR="002F17EE" w:rsidRPr="006E622D" w:rsidRDefault="0084110B" w:rsidP="0010352A">
      <w:pPr>
        <w:widowControl w:val="0"/>
        <w:spacing w:after="120" w:line="240" w:lineRule="auto"/>
        <w:ind w:firstLine="709"/>
        <w:rPr>
          <w:rFonts w:ascii="Times New Roman" w:hAnsi="Times New Roman"/>
          <w:sz w:val="28"/>
          <w:szCs w:val="28"/>
          <w:lang w:val="pt-BR"/>
        </w:rPr>
      </w:pPr>
      <w:r>
        <w:rPr>
          <w:rFonts w:ascii="Times New Roman" w:hAnsi="Times New Roman"/>
          <w:sz w:val="28"/>
          <w:szCs w:val="28"/>
          <w:lang w:val="pt-BR"/>
        </w:rPr>
        <w:t xml:space="preserve">- 39 phương án nhập </w:t>
      </w:r>
      <w:r w:rsidR="002F17EE" w:rsidRPr="006E622D">
        <w:rPr>
          <w:rFonts w:ascii="Times New Roman" w:hAnsi="Times New Roman"/>
          <w:sz w:val="28"/>
          <w:szCs w:val="28"/>
          <w:lang w:val="pt-BR"/>
        </w:rPr>
        <w:t xml:space="preserve">nguyên trạng từ 03 ĐVHC cấp xã </w:t>
      </w:r>
      <w:r w:rsidR="002F17EE">
        <w:rPr>
          <w:rFonts w:ascii="Times New Roman" w:hAnsi="Times New Roman"/>
          <w:sz w:val="28"/>
          <w:szCs w:val="28"/>
          <w:lang w:val="pt-BR"/>
        </w:rPr>
        <w:t>tr</w:t>
      </w:r>
      <w:r w:rsidR="002F17EE" w:rsidRPr="00B66FFD">
        <w:rPr>
          <w:rFonts w:ascii="Times New Roman" w:hAnsi="Times New Roman"/>
          <w:sz w:val="28"/>
          <w:szCs w:val="28"/>
          <w:lang w:val="pt-BR"/>
        </w:rPr>
        <w:t>ở</w:t>
      </w:r>
      <w:r w:rsidR="002F17EE">
        <w:rPr>
          <w:rFonts w:ascii="Times New Roman" w:hAnsi="Times New Roman"/>
          <w:sz w:val="28"/>
          <w:szCs w:val="28"/>
          <w:lang w:val="pt-BR"/>
        </w:rPr>
        <w:t xml:space="preserve"> l</w:t>
      </w:r>
      <w:r w:rsidR="002F17EE" w:rsidRPr="00B66FFD">
        <w:rPr>
          <w:rFonts w:ascii="Times New Roman" w:hAnsi="Times New Roman"/>
          <w:sz w:val="28"/>
          <w:szCs w:val="28"/>
          <w:lang w:val="pt-BR"/>
        </w:rPr>
        <w:t>ê</w:t>
      </w:r>
      <w:r w:rsidR="002F17EE">
        <w:rPr>
          <w:rFonts w:ascii="Times New Roman" w:hAnsi="Times New Roman"/>
          <w:sz w:val="28"/>
          <w:szCs w:val="28"/>
          <w:lang w:val="pt-BR"/>
        </w:rPr>
        <w:t xml:space="preserve">n </w:t>
      </w:r>
      <w:r w:rsidR="002F17EE" w:rsidRPr="006E622D">
        <w:rPr>
          <w:rFonts w:ascii="Times New Roman" w:hAnsi="Times New Roman"/>
          <w:sz w:val="28"/>
          <w:szCs w:val="28"/>
          <w:lang w:val="pt-BR"/>
        </w:rPr>
        <w:t>thành 01 ĐVHC cấp xã mới;</w:t>
      </w:r>
    </w:p>
    <w:p w14:paraId="725B80C1" w14:textId="77777777" w:rsidR="002F17EE" w:rsidRPr="00A22CEF" w:rsidRDefault="002F17EE" w:rsidP="0010352A">
      <w:pPr>
        <w:widowControl w:val="0"/>
        <w:spacing w:after="120" w:line="240" w:lineRule="auto"/>
        <w:ind w:firstLine="709"/>
        <w:rPr>
          <w:rFonts w:ascii="Times New Roman" w:hAnsi="Times New Roman"/>
          <w:bCs/>
          <w:sz w:val="28"/>
          <w:szCs w:val="28"/>
          <w:lang w:val="pt-BR"/>
        </w:rPr>
      </w:pPr>
      <w:r w:rsidRPr="00A22CEF">
        <w:rPr>
          <w:rFonts w:ascii="Times New Roman" w:hAnsi="Times New Roman"/>
          <w:bCs/>
          <w:sz w:val="28"/>
          <w:szCs w:val="28"/>
          <w:lang w:val="pt-BR"/>
        </w:rPr>
        <w:t xml:space="preserve">- 06 phương án sắp xếp, điều chỉnh từ 02 ĐVHC cấp xã trở lên thành 01 </w:t>
      </w:r>
      <w:r w:rsidRPr="00A22CEF">
        <w:rPr>
          <w:rFonts w:ascii="Times New Roman" w:hAnsi="Times New Roman"/>
          <w:bCs/>
          <w:sz w:val="28"/>
          <w:szCs w:val="28"/>
          <w:lang w:val="pt-BR"/>
        </w:rPr>
        <w:lastRenderedPageBreak/>
        <w:t>ĐVHC cấp xã mới.</w:t>
      </w:r>
    </w:p>
    <w:p w14:paraId="3B676AD1" w14:textId="77777777" w:rsidR="002F17EE" w:rsidRDefault="002F17EE" w:rsidP="0010352A">
      <w:pPr>
        <w:pStyle w:val="PlainText"/>
        <w:widowControl w:val="0"/>
        <w:spacing w:before="120" w:after="120"/>
        <w:ind w:firstLine="709"/>
        <w:rPr>
          <w:rFonts w:ascii="Times New Roman" w:hAnsi="Times New Roman" w:cs="Times New Roman"/>
          <w:bCs/>
          <w:sz w:val="28"/>
          <w:szCs w:val="28"/>
          <w:lang w:val="pt-BR"/>
        </w:rPr>
      </w:pPr>
      <w:r>
        <w:rPr>
          <w:rFonts w:ascii="Times New Roman" w:hAnsi="Times New Roman"/>
          <w:bCs/>
          <w:sz w:val="28"/>
          <w:szCs w:val="28"/>
          <w:lang w:val="pt-BR"/>
        </w:rPr>
        <w:t xml:space="preserve"> - </w:t>
      </w:r>
      <w:r w:rsidRPr="00171378">
        <w:rPr>
          <w:rFonts w:ascii="Times New Roman" w:hAnsi="Times New Roman"/>
          <w:bCs/>
          <w:sz w:val="28"/>
          <w:szCs w:val="28"/>
          <w:lang w:val="pt-BR"/>
        </w:rPr>
        <w:t>0</w:t>
      </w:r>
      <w:r>
        <w:rPr>
          <w:rFonts w:ascii="Times New Roman" w:hAnsi="Times New Roman"/>
          <w:bCs/>
          <w:sz w:val="28"/>
          <w:szCs w:val="28"/>
          <w:lang w:val="pt-BR"/>
        </w:rPr>
        <w:t>1</w:t>
      </w:r>
      <w:r w:rsidRPr="00171378">
        <w:rPr>
          <w:rFonts w:ascii="Times New Roman" w:hAnsi="Times New Roman"/>
          <w:bCs/>
          <w:sz w:val="28"/>
          <w:szCs w:val="28"/>
          <w:lang w:val="pt-BR"/>
        </w:rPr>
        <w:t xml:space="preserve"> phương án</w:t>
      </w:r>
      <w:r>
        <w:rPr>
          <w:rFonts w:ascii="Times New Roman" w:hAnsi="Times New Roman"/>
          <w:bCs/>
          <w:sz w:val="28"/>
          <w:szCs w:val="28"/>
          <w:lang w:val="pt-BR"/>
        </w:rPr>
        <w:t xml:space="preserve"> định hướng</w:t>
      </w:r>
      <w:r w:rsidRPr="00171378">
        <w:rPr>
          <w:rFonts w:ascii="Times New Roman" w:hAnsi="Times New Roman"/>
          <w:bCs/>
          <w:sz w:val="28"/>
          <w:szCs w:val="28"/>
          <w:lang w:val="pt-BR"/>
        </w:rPr>
        <w:t xml:space="preserve"> </w:t>
      </w:r>
      <w:r w:rsidRPr="00171378">
        <w:rPr>
          <w:rFonts w:ascii="Times New Roman" w:hAnsi="Times New Roman"/>
          <w:sz w:val="28"/>
          <w:szCs w:val="28"/>
          <w:shd w:val="clear" w:color="auto" w:fill="FFFFFF"/>
        </w:rPr>
        <w:t xml:space="preserve">thành lập 01 đặc khu trên cơ sở nguyên trạng </w:t>
      </w:r>
      <w:r>
        <w:rPr>
          <w:rFonts w:ascii="Times New Roman" w:hAnsi="Times New Roman"/>
          <w:sz w:val="28"/>
          <w:szCs w:val="28"/>
          <w:shd w:val="clear" w:color="auto" w:fill="FFFFFF"/>
        </w:rPr>
        <w:t>huyện đảo Trư</w:t>
      </w:r>
      <w:r w:rsidRPr="00B66FFD">
        <w:rPr>
          <w:rFonts w:ascii="Times New Roman" w:hAnsi="Times New Roman"/>
          <w:sz w:val="28"/>
          <w:szCs w:val="28"/>
          <w:shd w:val="clear" w:color="auto" w:fill="FFFFFF"/>
        </w:rPr>
        <w:t>ờng</w:t>
      </w:r>
      <w:r>
        <w:rPr>
          <w:rFonts w:ascii="Times New Roman" w:hAnsi="Times New Roman"/>
          <w:sz w:val="28"/>
          <w:szCs w:val="28"/>
          <w:shd w:val="clear" w:color="auto" w:fill="FFFFFF"/>
        </w:rPr>
        <w:t xml:space="preserve"> Sa</w:t>
      </w:r>
      <w:r w:rsidRPr="00171378">
        <w:rPr>
          <w:rFonts w:ascii="Times New Roman" w:hAnsi="Times New Roman"/>
          <w:sz w:val="28"/>
          <w:szCs w:val="28"/>
          <w:shd w:val="clear" w:color="auto" w:fill="FFFFFF"/>
        </w:rPr>
        <w:t xml:space="preserve"> khi Hiến pháp (sửa đổi) và các Luật liên quan đến nội dung này</w:t>
      </w:r>
      <w:r>
        <w:rPr>
          <w:rFonts w:ascii="Times New Roman" w:hAnsi="Times New Roman"/>
          <w:sz w:val="28"/>
          <w:szCs w:val="28"/>
          <w:shd w:val="clear" w:color="auto" w:fill="FFFFFF"/>
        </w:rPr>
        <w:t xml:space="preserve"> được cấp có thẩm quyền ban hành và</w:t>
      </w:r>
      <w:r w:rsidRPr="00171378">
        <w:rPr>
          <w:rFonts w:ascii="Times New Roman" w:hAnsi="Times New Roman"/>
          <w:sz w:val="28"/>
          <w:szCs w:val="28"/>
          <w:shd w:val="clear" w:color="auto" w:fill="FFFFFF"/>
        </w:rPr>
        <w:t xml:space="preserve"> có hiệu lực</w:t>
      </w:r>
      <w:r>
        <w:rPr>
          <w:rFonts w:ascii="Times New Roman" w:hAnsi="Times New Roman"/>
          <w:sz w:val="28"/>
          <w:szCs w:val="28"/>
          <w:shd w:val="clear" w:color="auto" w:fill="FFFFFF"/>
        </w:rPr>
        <w:t xml:space="preserve"> thi hành</w:t>
      </w:r>
      <w:r w:rsidRPr="00171378">
        <w:rPr>
          <w:rFonts w:ascii="Times New Roman" w:hAnsi="Times New Roman"/>
          <w:spacing w:val="3"/>
          <w:sz w:val="28"/>
          <w:szCs w:val="28"/>
          <w:shd w:val="clear" w:color="auto" w:fill="FFFFFF"/>
        </w:rPr>
        <w:t>.</w:t>
      </w:r>
    </w:p>
    <w:p w14:paraId="0979B3C3" w14:textId="77777777" w:rsidR="002F17EE" w:rsidRPr="00C62224" w:rsidRDefault="002F17EE" w:rsidP="0010352A">
      <w:pPr>
        <w:spacing w:after="120" w:line="240" w:lineRule="auto"/>
        <w:ind w:firstLine="567"/>
        <w:rPr>
          <w:rFonts w:ascii="Times New Roman" w:hAnsi="Times New Roman"/>
          <w:bCs/>
          <w:i/>
          <w:sz w:val="28"/>
          <w:szCs w:val="28"/>
          <w:lang w:val="pt-BR"/>
        </w:rPr>
      </w:pPr>
      <w:r w:rsidRPr="001D41B1">
        <w:rPr>
          <w:rFonts w:ascii="Times New Roman" w:hAnsi="Times New Roman"/>
          <w:bCs/>
          <w:i/>
          <w:sz w:val="28"/>
          <w:szCs w:val="28"/>
          <w:lang w:val="pt-BR"/>
        </w:rPr>
        <w:t>(chi tiết</w:t>
      </w:r>
      <w:r>
        <w:rPr>
          <w:rFonts w:ascii="Times New Roman" w:hAnsi="Times New Roman"/>
          <w:bCs/>
          <w:i/>
          <w:sz w:val="28"/>
          <w:szCs w:val="28"/>
          <w:lang w:val="pt-BR"/>
        </w:rPr>
        <w:t xml:space="preserve"> ph</w:t>
      </w:r>
      <w:r w:rsidRPr="00356F6A">
        <w:rPr>
          <w:rFonts w:ascii="Times New Roman" w:hAnsi="Times New Roman"/>
          <w:bCs/>
          <w:i/>
          <w:sz w:val="28"/>
          <w:szCs w:val="28"/>
          <w:lang w:val="pt-BR"/>
        </w:rPr>
        <w:t>ươ</w:t>
      </w:r>
      <w:r>
        <w:rPr>
          <w:rFonts w:ascii="Times New Roman" w:hAnsi="Times New Roman"/>
          <w:bCs/>
          <w:i/>
          <w:sz w:val="28"/>
          <w:szCs w:val="28"/>
          <w:lang w:val="pt-BR"/>
        </w:rPr>
        <w:t xml:space="preserve">ng </w:t>
      </w:r>
      <w:r w:rsidRPr="00356F6A">
        <w:rPr>
          <w:rFonts w:ascii="Times New Roman" w:hAnsi="Times New Roman"/>
          <w:bCs/>
          <w:i/>
          <w:sz w:val="28"/>
          <w:szCs w:val="28"/>
          <w:lang w:val="pt-BR"/>
        </w:rPr>
        <w:t>án</w:t>
      </w:r>
      <w:r w:rsidRPr="001D41B1">
        <w:rPr>
          <w:rFonts w:ascii="Times New Roman" w:hAnsi="Times New Roman"/>
          <w:bCs/>
          <w:i/>
          <w:sz w:val="28"/>
          <w:szCs w:val="28"/>
          <w:lang w:val="pt-BR"/>
        </w:rPr>
        <w:t xml:space="preserve"> tại </w:t>
      </w:r>
      <w:r>
        <w:rPr>
          <w:rFonts w:ascii="Times New Roman" w:hAnsi="Times New Roman"/>
          <w:bCs/>
          <w:i/>
          <w:sz w:val="28"/>
          <w:szCs w:val="28"/>
          <w:lang w:val="pt-BR"/>
        </w:rPr>
        <w:t>Ph</w:t>
      </w:r>
      <w:r w:rsidRPr="00356F6A">
        <w:rPr>
          <w:rFonts w:ascii="Times New Roman" w:hAnsi="Times New Roman"/>
          <w:bCs/>
          <w:i/>
          <w:sz w:val="28"/>
          <w:szCs w:val="28"/>
          <w:lang w:val="pt-BR"/>
        </w:rPr>
        <w:t>ụ</w:t>
      </w:r>
      <w:r>
        <w:rPr>
          <w:rFonts w:ascii="Times New Roman" w:hAnsi="Times New Roman"/>
          <w:bCs/>
          <w:i/>
          <w:sz w:val="28"/>
          <w:szCs w:val="28"/>
          <w:lang w:val="pt-BR"/>
        </w:rPr>
        <w:t xml:space="preserve"> l</w:t>
      </w:r>
      <w:r w:rsidRPr="00356F6A">
        <w:rPr>
          <w:rFonts w:ascii="Times New Roman" w:hAnsi="Times New Roman"/>
          <w:bCs/>
          <w:i/>
          <w:sz w:val="28"/>
          <w:szCs w:val="28"/>
          <w:lang w:val="pt-BR"/>
        </w:rPr>
        <w:t>ục</w:t>
      </w:r>
      <w:r w:rsidRPr="001D41B1">
        <w:rPr>
          <w:rFonts w:ascii="Times New Roman" w:hAnsi="Times New Roman"/>
          <w:bCs/>
          <w:i/>
          <w:sz w:val="28"/>
          <w:szCs w:val="28"/>
          <w:lang w:val="pt-BR"/>
        </w:rPr>
        <w:t xml:space="preserve"> kèm theo).</w:t>
      </w:r>
    </w:p>
    <w:p w14:paraId="1CF1FF88" w14:textId="77777777" w:rsidR="002F17EE" w:rsidRPr="00E246A7" w:rsidRDefault="002F17EE" w:rsidP="0010352A">
      <w:pPr>
        <w:widowControl w:val="0"/>
        <w:spacing w:after="120" w:line="240" w:lineRule="auto"/>
        <w:ind w:firstLine="567"/>
        <w:rPr>
          <w:rFonts w:ascii="Times New Roman" w:hAnsi="Times New Roman"/>
          <w:b/>
          <w:spacing w:val="-6"/>
          <w:sz w:val="28"/>
          <w:szCs w:val="28"/>
          <w:lang w:val="vi-VN"/>
        </w:rPr>
      </w:pPr>
      <w:r w:rsidRPr="00E246A7">
        <w:rPr>
          <w:rFonts w:ascii="Times New Roman" w:hAnsi="Times New Roman"/>
          <w:b/>
          <w:spacing w:val="-6"/>
          <w:sz w:val="28"/>
          <w:szCs w:val="28"/>
          <w:lang w:val="pt-BR"/>
        </w:rPr>
        <w:t>3.</w:t>
      </w:r>
      <w:r w:rsidRPr="00E246A7">
        <w:rPr>
          <w:rFonts w:ascii="Times New Roman" w:hAnsi="Times New Roman"/>
          <w:b/>
          <w:spacing w:val="-6"/>
          <w:sz w:val="28"/>
          <w:szCs w:val="28"/>
          <w:lang w:val="vi-VN"/>
        </w:rPr>
        <w:t xml:space="preserve"> Kết quả sau khi thực hiện sắp xếp ĐVHC cấp xã </w:t>
      </w:r>
      <w:r w:rsidRPr="00E246A7">
        <w:rPr>
          <w:rFonts w:ascii="Times New Roman" w:hAnsi="Times New Roman"/>
          <w:b/>
          <w:spacing w:val="-6"/>
          <w:sz w:val="28"/>
          <w:szCs w:val="28"/>
          <w:lang w:val="pt-BR"/>
        </w:rPr>
        <w:t xml:space="preserve">năm </w:t>
      </w:r>
      <w:r w:rsidRPr="00E246A7">
        <w:rPr>
          <w:rFonts w:ascii="Times New Roman" w:hAnsi="Times New Roman"/>
          <w:b/>
          <w:spacing w:val="-6"/>
          <w:sz w:val="28"/>
          <w:szCs w:val="28"/>
          <w:lang w:val="vi-VN"/>
        </w:rPr>
        <w:t>2025</w:t>
      </w:r>
    </w:p>
    <w:p w14:paraId="0AE4C705" w14:textId="77777777" w:rsidR="002F17EE" w:rsidRDefault="002F17EE" w:rsidP="0010352A">
      <w:pPr>
        <w:spacing w:after="120" w:line="240" w:lineRule="auto"/>
        <w:ind w:firstLine="567"/>
        <w:rPr>
          <w:rFonts w:ascii="Times New Roman" w:eastAsia="Calibri" w:hAnsi="Times New Roman"/>
          <w:spacing w:val="-6"/>
          <w:sz w:val="28"/>
          <w:szCs w:val="28"/>
          <w:lang w:val="pt-BR" w:eastAsia="ja-JP"/>
        </w:rPr>
      </w:pPr>
      <w:r>
        <w:rPr>
          <w:rFonts w:ascii="Times New Roman" w:eastAsia="Calibri" w:hAnsi="Times New Roman"/>
          <w:spacing w:val="-6"/>
          <w:sz w:val="28"/>
          <w:szCs w:val="28"/>
          <w:lang w:val="pt-BR" w:eastAsia="ja-JP"/>
        </w:rPr>
        <w:t xml:space="preserve">Sau </w:t>
      </w:r>
      <w:r w:rsidRPr="00BC6C34">
        <w:rPr>
          <w:rFonts w:ascii="Times New Roman" w:eastAsia="Calibri" w:hAnsi="Times New Roman"/>
          <w:spacing w:val="-6"/>
          <w:sz w:val="28"/>
          <w:szCs w:val="28"/>
          <w:lang w:val="pt-BR" w:eastAsia="ja-JP"/>
        </w:rPr>
        <w:t xml:space="preserve">sắp xếp, tỉnh Khánh Hòa </w:t>
      </w:r>
      <w:r>
        <w:rPr>
          <w:rFonts w:ascii="Times New Roman" w:eastAsia="Calibri" w:hAnsi="Times New Roman"/>
          <w:spacing w:val="-6"/>
          <w:sz w:val="28"/>
          <w:szCs w:val="28"/>
          <w:lang w:val="pt-BR" w:eastAsia="ja-JP"/>
        </w:rPr>
        <w:t>hi</w:t>
      </w:r>
      <w:r w:rsidRPr="00BC6C34">
        <w:rPr>
          <w:rFonts w:ascii="Times New Roman" w:eastAsia="Calibri" w:hAnsi="Times New Roman"/>
          <w:spacing w:val="-6"/>
          <w:sz w:val="28"/>
          <w:szCs w:val="28"/>
          <w:lang w:val="pt-BR" w:eastAsia="ja-JP"/>
        </w:rPr>
        <w:t>ện</w:t>
      </w:r>
      <w:r>
        <w:rPr>
          <w:rFonts w:ascii="Times New Roman" w:eastAsia="Calibri" w:hAnsi="Times New Roman"/>
          <w:spacing w:val="-6"/>
          <w:sz w:val="28"/>
          <w:szCs w:val="28"/>
          <w:lang w:val="pt-BR" w:eastAsia="ja-JP"/>
        </w:rPr>
        <w:t xml:space="preserve"> nay c</w:t>
      </w:r>
      <w:r w:rsidRPr="00BC6C34">
        <w:rPr>
          <w:rFonts w:ascii="Times New Roman" w:eastAsia="Calibri" w:hAnsi="Times New Roman"/>
          <w:spacing w:val="-6"/>
          <w:sz w:val="28"/>
          <w:szCs w:val="28"/>
          <w:lang w:val="pt-BR" w:eastAsia="ja-JP"/>
        </w:rPr>
        <w:t>òn 41 ĐVHC cấp xã</w:t>
      </w:r>
      <w:r>
        <w:rPr>
          <w:rFonts w:ascii="Times New Roman" w:eastAsia="Calibri" w:hAnsi="Times New Roman"/>
          <w:spacing w:val="-6"/>
          <w:sz w:val="28"/>
          <w:szCs w:val="28"/>
          <w:lang w:val="pt-BR" w:eastAsia="ja-JP"/>
        </w:rPr>
        <w:t>,</w:t>
      </w:r>
      <w:r w:rsidRPr="00BC6C34">
        <w:rPr>
          <w:rFonts w:ascii="Times New Roman" w:eastAsia="Calibri" w:hAnsi="Times New Roman"/>
          <w:spacing w:val="-6"/>
          <w:sz w:val="28"/>
          <w:szCs w:val="28"/>
          <w:lang w:val="pt-BR" w:eastAsia="ja-JP"/>
        </w:rPr>
        <w:t xml:space="preserve"> giảm 91 ĐVHC </w:t>
      </w:r>
      <w:r>
        <w:rPr>
          <w:rFonts w:ascii="Times New Roman" w:eastAsia="Calibri" w:hAnsi="Times New Roman"/>
          <w:spacing w:val="-6"/>
          <w:sz w:val="28"/>
          <w:szCs w:val="28"/>
          <w:lang w:val="pt-BR" w:eastAsia="ja-JP"/>
        </w:rPr>
        <w:t>c</w:t>
      </w:r>
      <w:r w:rsidRPr="00C963B0">
        <w:rPr>
          <w:rFonts w:ascii="Times New Roman" w:eastAsia="Calibri" w:hAnsi="Times New Roman"/>
          <w:spacing w:val="-6"/>
          <w:sz w:val="28"/>
          <w:szCs w:val="28"/>
          <w:lang w:val="pt-BR" w:eastAsia="ja-JP"/>
        </w:rPr>
        <w:t>ấp</w:t>
      </w:r>
      <w:r>
        <w:rPr>
          <w:rFonts w:ascii="Times New Roman" w:eastAsia="Calibri" w:hAnsi="Times New Roman"/>
          <w:spacing w:val="-6"/>
          <w:sz w:val="28"/>
          <w:szCs w:val="28"/>
          <w:lang w:val="pt-BR" w:eastAsia="ja-JP"/>
        </w:rPr>
        <w:t xml:space="preserve"> x</w:t>
      </w:r>
      <w:r w:rsidRPr="00C963B0">
        <w:rPr>
          <w:rFonts w:ascii="Times New Roman" w:eastAsia="Calibri" w:hAnsi="Times New Roman"/>
          <w:spacing w:val="-6"/>
          <w:sz w:val="28"/>
          <w:szCs w:val="28"/>
          <w:lang w:val="pt-BR" w:eastAsia="ja-JP"/>
        </w:rPr>
        <w:t>ã</w:t>
      </w:r>
      <w:r>
        <w:rPr>
          <w:rFonts w:ascii="Times New Roman" w:eastAsia="Calibri" w:hAnsi="Times New Roman"/>
          <w:spacing w:val="-6"/>
          <w:sz w:val="28"/>
          <w:szCs w:val="28"/>
          <w:lang w:val="pt-BR" w:eastAsia="ja-JP"/>
        </w:rPr>
        <w:t xml:space="preserve"> </w:t>
      </w:r>
      <w:r w:rsidRPr="00BC6C34">
        <w:rPr>
          <w:rFonts w:ascii="Times New Roman" w:eastAsia="Calibri" w:hAnsi="Times New Roman"/>
          <w:spacing w:val="-6"/>
          <w:sz w:val="28"/>
          <w:szCs w:val="28"/>
          <w:lang w:val="pt-BR" w:eastAsia="ja-JP"/>
        </w:rPr>
        <w:t xml:space="preserve">so với trước khi sắp xếp </w:t>
      </w:r>
      <w:r>
        <w:rPr>
          <w:rFonts w:ascii="Times New Roman" w:eastAsia="Calibri" w:hAnsi="Times New Roman"/>
          <w:spacing w:val="-6"/>
          <w:sz w:val="28"/>
          <w:szCs w:val="28"/>
          <w:lang w:val="pt-BR" w:eastAsia="ja-JP"/>
        </w:rPr>
        <w:t>(</w:t>
      </w:r>
      <w:r w:rsidRPr="00BC6C34">
        <w:rPr>
          <w:rFonts w:ascii="Times New Roman" w:eastAsia="Calibri" w:hAnsi="Times New Roman"/>
          <w:spacing w:val="-6"/>
          <w:sz w:val="28"/>
          <w:szCs w:val="28"/>
          <w:lang w:val="pt-BR" w:eastAsia="ja-JP"/>
        </w:rPr>
        <w:t>đạt tỷ lệ 68,9</w:t>
      </w:r>
      <w:r>
        <w:rPr>
          <w:rFonts w:ascii="Times New Roman" w:eastAsia="Calibri" w:hAnsi="Times New Roman"/>
          <w:spacing w:val="-6"/>
          <w:sz w:val="28"/>
          <w:szCs w:val="28"/>
          <w:lang w:val="pt-BR" w:eastAsia="ja-JP"/>
        </w:rPr>
        <w:t>4</w:t>
      </w:r>
      <w:r w:rsidRPr="00BC6C34">
        <w:rPr>
          <w:rFonts w:ascii="Times New Roman" w:eastAsia="Calibri" w:hAnsi="Times New Roman"/>
          <w:spacing w:val="-6"/>
          <w:sz w:val="28"/>
          <w:szCs w:val="28"/>
          <w:lang w:val="pt-BR" w:eastAsia="ja-JP"/>
        </w:rPr>
        <w:t>%</w:t>
      </w:r>
      <w:r>
        <w:rPr>
          <w:rFonts w:ascii="Times New Roman" w:eastAsia="Calibri" w:hAnsi="Times New Roman"/>
          <w:spacing w:val="-6"/>
          <w:sz w:val="28"/>
          <w:szCs w:val="28"/>
          <w:lang w:val="pt-BR" w:eastAsia="ja-JP"/>
        </w:rPr>
        <w:t>); t</w:t>
      </w:r>
      <w:r w:rsidRPr="00C963B0">
        <w:rPr>
          <w:rFonts w:ascii="Times New Roman" w:eastAsia="Calibri" w:hAnsi="Times New Roman"/>
          <w:spacing w:val="-6"/>
          <w:sz w:val="28"/>
          <w:szCs w:val="28"/>
          <w:lang w:val="pt-BR" w:eastAsia="ja-JP"/>
        </w:rPr>
        <w:t>ỉnh</w:t>
      </w:r>
      <w:r>
        <w:rPr>
          <w:rFonts w:ascii="Times New Roman" w:eastAsia="Calibri" w:hAnsi="Times New Roman"/>
          <w:spacing w:val="-6"/>
          <w:sz w:val="28"/>
          <w:szCs w:val="28"/>
          <w:lang w:val="pt-BR" w:eastAsia="ja-JP"/>
        </w:rPr>
        <w:t xml:space="preserve"> Ninh Thu</w:t>
      </w:r>
      <w:r w:rsidRPr="00386D91">
        <w:rPr>
          <w:rFonts w:ascii="Times New Roman" w:eastAsia="Calibri" w:hAnsi="Times New Roman"/>
          <w:spacing w:val="-6"/>
          <w:sz w:val="28"/>
          <w:szCs w:val="28"/>
          <w:lang w:val="pt-BR" w:eastAsia="ja-JP"/>
        </w:rPr>
        <w:t>ận</w:t>
      </w:r>
      <w:r w:rsidRPr="00BC6C34">
        <w:rPr>
          <w:rFonts w:ascii="Times New Roman" w:eastAsia="Calibri" w:hAnsi="Times New Roman"/>
          <w:spacing w:val="-6"/>
          <w:sz w:val="28"/>
          <w:szCs w:val="28"/>
          <w:lang w:val="pt-BR" w:eastAsia="ja-JP"/>
        </w:rPr>
        <w:t xml:space="preserve"> </w:t>
      </w:r>
      <w:r>
        <w:rPr>
          <w:rFonts w:ascii="Times New Roman" w:eastAsia="Calibri" w:hAnsi="Times New Roman"/>
          <w:spacing w:val="-6"/>
          <w:sz w:val="28"/>
          <w:szCs w:val="28"/>
          <w:lang w:val="pt-BR" w:eastAsia="ja-JP"/>
        </w:rPr>
        <w:t>hi</w:t>
      </w:r>
      <w:r w:rsidRPr="00BC6C34">
        <w:rPr>
          <w:rFonts w:ascii="Times New Roman" w:eastAsia="Calibri" w:hAnsi="Times New Roman"/>
          <w:spacing w:val="-6"/>
          <w:sz w:val="28"/>
          <w:szCs w:val="28"/>
          <w:lang w:val="pt-BR" w:eastAsia="ja-JP"/>
        </w:rPr>
        <w:t>ện</w:t>
      </w:r>
      <w:r>
        <w:rPr>
          <w:rFonts w:ascii="Times New Roman" w:eastAsia="Calibri" w:hAnsi="Times New Roman"/>
          <w:spacing w:val="-6"/>
          <w:sz w:val="28"/>
          <w:szCs w:val="28"/>
          <w:lang w:val="pt-BR" w:eastAsia="ja-JP"/>
        </w:rPr>
        <w:t xml:space="preserve"> nay c</w:t>
      </w:r>
      <w:r w:rsidRPr="00BC6C34">
        <w:rPr>
          <w:rFonts w:ascii="Times New Roman" w:eastAsia="Calibri" w:hAnsi="Times New Roman"/>
          <w:spacing w:val="-6"/>
          <w:sz w:val="28"/>
          <w:szCs w:val="28"/>
          <w:lang w:val="pt-BR" w:eastAsia="ja-JP"/>
        </w:rPr>
        <w:t xml:space="preserve">òn </w:t>
      </w:r>
      <w:r>
        <w:rPr>
          <w:rFonts w:ascii="Times New Roman" w:eastAsia="Calibri" w:hAnsi="Times New Roman"/>
          <w:spacing w:val="-6"/>
          <w:sz w:val="28"/>
          <w:szCs w:val="28"/>
          <w:lang w:val="pt-BR" w:eastAsia="ja-JP"/>
        </w:rPr>
        <w:t xml:space="preserve">24 </w:t>
      </w:r>
      <w:r w:rsidRPr="00BC6C34">
        <w:rPr>
          <w:rFonts w:ascii="Times New Roman" w:eastAsia="Calibri" w:hAnsi="Times New Roman"/>
          <w:spacing w:val="-6"/>
          <w:sz w:val="28"/>
          <w:szCs w:val="28"/>
          <w:lang w:val="pt-BR" w:eastAsia="ja-JP"/>
        </w:rPr>
        <w:t>ĐVHC cấp xã</w:t>
      </w:r>
      <w:r>
        <w:rPr>
          <w:rFonts w:ascii="Times New Roman" w:eastAsia="Calibri" w:hAnsi="Times New Roman"/>
          <w:spacing w:val="-6"/>
          <w:sz w:val="28"/>
          <w:szCs w:val="28"/>
          <w:lang w:val="pt-BR" w:eastAsia="ja-JP"/>
        </w:rPr>
        <w:t>,</w:t>
      </w:r>
      <w:r w:rsidRPr="00BC6C34">
        <w:rPr>
          <w:rFonts w:ascii="Times New Roman" w:eastAsia="Calibri" w:hAnsi="Times New Roman"/>
          <w:spacing w:val="-6"/>
          <w:sz w:val="28"/>
          <w:szCs w:val="28"/>
          <w:lang w:val="pt-BR" w:eastAsia="ja-JP"/>
        </w:rPr>
        <w:t xml:space="preserve"> giảm </w:t>
      </w:r>
      <w:r>
        <w:rPr>
          <w:rFonts w:ascii="Times New Roman" w:eastAsia="Calibri" w:hAnsi="Times New Roman"/>
          <w:spacing w:val="-6"/>
          <w:sz w:val="28"/>
          <w:szCs w:val="28"/>
          <w:lang w:val="pt-BR" w:eastAsia="ja-JP"/>
        </w:rPr>
        <w:t>38</w:t>
      </w:r>
      <w:r w:rsidRPr="00BC6C34">
        <w:rPr>
          <w:rFonts w:ascii="Times New Roman" w:eastAsia="Calibri" w:hAnsi="Times New Roman"/>
          <w:spacing w:val="-6"/>
          <w:sz w:val="28"/>
          <w:szCs w:val="28"/>
          <w:lang w:val="pt-BR" w:eastAsia="ja-JP"/>
        </w:rPr>
        <w:t xml:space="preserve"> ĐVHC </w:t>
      </w:r>
      <w:r>
        <w:rPr>
          <w:rFonts w:ascii="Times New Roman" w:eastAsia="Calibri" w:hAnsi="Times New Roman"/>
          <w:spacing w:val="-6"/>
          <w:sz w:val="28"/>
          <w:szCs w:val="28"/>
          <w:lang w:val="pt-BR" w:eastAsia="ja-JP"/>
        </w:rPr>
        <w:t>c</w:t>
      </w:r>
      <w:r w:rsidRPr="00C963B0">
        <w:rPr>
          <w:rFonts w:ascii="Times New Roman" w:eastAsia="Calibri" w:hAnsi="Times New Roman"/>
          <w:spacing w:val="-6"/>
          <w:sz w:val="28"/>
          <w:szCs w:val="28"/>
          <w:lang w:val="pt-BR" w:eastAsia="ja-JP"/>
        </w:rPr>
        <w:t>ấp</w:t>
      </w:r>
      <w:r>
        <w:rPr>
          <w:rFonts w:ascii="Times New Roman" w:eastAsia="Calibri" w:hAnsi="Times New Roman"/>
          <w:spacing w:val="-6"/>
          <w:sz w:val="28"/>
          <w:szCs w:val="28"/>
          <w:lang w:val="pt-BR" w:eastAsia="ja-JP"/>
        </w:rPr>
        <w:t xml:space="preserve"> x</w:t>
      </w:r>
      <w:r w:rsidRPr="00C963B0">
        <w:rPr>
          <w:rFonts w:ascii="Times New Roman" w:eastAsia="Calibri" w:hAnsi="Times New Roman"/>
          <w:spacing w:val="-6"/>
          <w:sz w:val="28"/>
          <w:szCs w:val="28"/>
          <w:lang w:val="pt-BR" w:eastAsia="ja-JP"/>
        </w:rPr>
        <w:t>ã</w:t>
      </w:r>
      <w:r>
        <w:rPr>
          <w:rFonts w:ascii="Times New Roman" w:eastAsia="Calibri" w:hAnsi="Times New Roman"/>
          <w:spacing w:val="-6"/>
          <w:sz w:val="28"/>
          <w:szCs w:val="28"/>
          <w:lang w:val="pt-BR" w:eastAsia="ja-JP"/>
        </w:rPr>
        <w:t xml:space="preserve"> </w:t>
      </w:r>
      <w:r w:rsidRPr="00BC6C34">
        <w:rPr>
          <w:rFonts w:ascii="Times New Roman" w:eastAsia="Calibri" w:hAnsi="Times New Roman"/>
          <w:spacing w:val="-6"/>
          <w:sz w:val="28"/>
          <w:szCs w:val="28"/>
          <w:lang w:val="pt-BR" w:eastAsia="ja-JP"/>
        </w:rPr>
        <w:t xml:space="preserve">so với trước khi sắp xếp </w:t>
      </w:r>
      <w:r>
        <w:rPr>
          <w:rFonts w:ascii="Times New Roman" w:eastAsia="Calibri" w:hAnsi="Times New Roman"/>
          <w:spacing w:val="-6"/>
          <w:sz w:val="28"/>
          <w:szCs w:val="28"/>
          <w:lang w:val="pt-BR" w:eastAsia="ja-JP"/>
        </w:rPr>
        <w:t>(</w:t>
      </w:r>
      <w:r w:rsidRPr="00BC6C34">
        <w:rPr>
          <w:rFonts w:ascii="Times New Roman" w:eastAsia="Calibri" w:hAnsi="Times New Roman"/>
          <w:spacing w:val="-6"/>
          <w:sz w:val="28"/>
          <w:szCs w:val="28"/>
          <w:lang w:val="pt-BR" w:eastAsia="ja-JP"/>
        </w:rPr>
        <w:t>đạt tỷ lệ 6</w:t>
      </w:r>
      <w:r>
        <w:rPr>
          <w:rFonts w:ascii="Times New Roman" w:eastAsia="Calibri" w:hAnsi="Times New Roman"/>
          <w:spacing w:val="-6"/>
          <w:sz w:val="28"/>
          <w:szCs w:val="28"/>
          <w:lang w:val="pt-BR" w:eastAsia="ja-JP"/>
        </w:rPr>
        <w:t>1,29</w:t>
      </w:r>
      <w:r w:rsidRPr="00BC6C34">
        <w:rPr>
          <w:rFonts w:ascii="Times New Roman" w:eastAsia="Calibri" w:hAnsi="Times New Roman"/>
          <w:spacing w:val="-6"/>
          <w:sz w:val="28"/>
          <w:szCs w:val="28"/>
          <w:lang w:val="pt-BR" w:eastAsia="ja-JP"/>
        </w:rPr>
        <w:t>%</w:t>
      </w:r>
      <w:r>
        <w:rPr>
          <w:rFonts w:ascii="Times New Roman" w:eastAsia="Calibri" w:hAnsi="Times New Roman"/>
          <w:spacing w:val="-6"/>
          <w:sz w:val="28"/>
          <w:szCs w:val="28"/>
          <w:lang w:val="pt-BR" w:eastAsia="ja-JP"/>
        </w:rPr>
        <w:t>).</w:t>
      </w:r>
    </w:p>
    <w:p w14:paraId="05B3D0A7" w14:textId="5A1A5BF1" w:rsidR="002F17EE" w:rsidRPr="007E6537" w:rsidRDefault="002F17EE" w:rsidP="0010352A">
      <w:pPr>
        <w:spacing w:after="120" w:line="240" w:lineRule="auto"/>
        <w:ind w:firstLine="567"/>
        <w:rPr>
          <w:rFonts w:ascii="Times New Roman" w:hAnsi="Times New Roman"/>
          <w:spacing w:val="-6"/>
          <w:sz w:val="28"/>
          <w:szCs w:val="28"/>
        </w:rPr>
      </w:pPr>
      <w:r>
        <w:rPr>
          <w:rFonts w:ascii="Times New Roman" w:hAnsi="Times New Roman"/>
          <w:spacing w:val="-6"/>
          <w:sz w:val="28"/>
          <w:szCs w:val="28"/>
        </w:rPr>
        <w:t>Nh</w:t>
      </w:r>
      <w:r w:rsidRPr="00EE4A6F">
        <w:rPr>
          <w:rFonts w:ascii="Times New Roman" w:hAnsi="Times New Roman"/>
          <w:spacing w:val="-6"/>
          <w:sz w:val="28"/>
          <w:szCs w:val="28"/>
        </w:rPr>
        <w:t>ư</w:t>
      </w:r>
      <w:r>
        <w:rPr>
          <w:rFonts w:ascii="Times New Roman" w:hAnsi="Times New Roman"/>
          <w:spacing w:val="-6"/>
          <w:sz w:val="28"/>
          <w:szCs w:val="28"/>
        </w:rPr>
        <w:t xml:space="preserve"> v</w:t>
      </w:r>
      <w:r w:rsidRPr="00EE4A6F">
        <w:rPr>
          <w:rFonts w:ascii="Times New Roman" w:hAnsi="Times New Roman"/>
          <w:spacing w:val="-6"/>
          <w:sz w:val="28"/>
          <w:szCs w:val="28"/>
        </w:rPr>
        <w:t>ậy</w:t>
      </w:r>
      <w:r>
        <w:rPr>
          <w:rFonts w:ascii="Times New Roman" w:hAnsi="Times New Roman"/>
          <w:spacing w:val="-6"/>
          <w:sz w:val="28"/>
          <w:szCs w:val="28"/>
        </w:rPr>
        <w:t>: T</w:t>
      </w:r>
      <w:r w:rsidRPr="00E246A7">
        <w:rPr>
          <w:rFonts w:ascii="Times New Roman" w:hAnsi="Times New Roman"/>
          <w:spacing w:val="-6"/>
          <w:sz w:val="28"/>
          <w:szCs w:val="28"/>
          <w:lang w:val="vi-VN"/>
        </w:rPr>
        <w:t xml:space="preserve">ỉnh </w:t>
      </w:r>
      <w:r>
        <w:rPr>
          <w:rFonts w:ascii="Times New Roman" w:hAnsi="Times New Roman"/>
          <w:spacing w:val="-6"/>
          <w:sz w:val="28"/>
          <w:szCs w:val="28"/>
          <w:lang w:val="vi-VN"/>
        </w:rPr>
        <w:t>Khánh Hòa</w:t>
      </w:r>
      <w:r w:rsidRPr="00E246A7">
        <w:rPr>
          <w:rFonts w:ascii="Times New Roman" w:hAnsi="Times New Roman"/>
          <w:spacing w:val="-6"/>
          <w:sz w:val="28"/>
          <w:szCs w:val="28"/>
          <w:lang w:val="vi-VN"/>
        </w:rPr>
        <w:t xml:space="preserve"> (mới) có tổng số </w:t>
      </w:r>
      <w:r>
        <w:rPr>
          <w:rFonts w:ascii="Times New Roman" w:hAnsi="Times New Roman"/>
          <w:spacing w:val="-6"/>
          <w:sz w:val="28"/>
          <w:szCs w:val="28"/>
        </w:rPr>
        <w:t>65</w:t>
      </w:r>
      <w:r w:rsidRPr="00E246A7">
        <w:rPr>
          <w:rFonts w:ascii="Times New Roman" w:hAnsi="Times New Roman"/>
          <w:spacing w:val="-6"/>
          <w:sz w:val="28"/>
          <w:szCs w:val="28"/>
          <w:lang w:val="vi-VN"/>
        </w:rPr>
        <w:t xml:space="preserve"> ĐVHC cấp xã (trong đó, có </w:t>
      </w:r>
      <w:r w:rsidRPr="00E246A7">
        <w:rPr>
          <w:rFonts w:ascii="Times New Roman" w:hAnsi="Times New Roman"/>
          <w:iCs/>
          <w:sz w:val="28"/>
          <w:szCs w:val="28"/>
          <w:lang w:val="pt-BR"/>
        </w:rPr>
        <w:t>4</w:t>
      </w:r>
      <w:r>
        <w:rPr>
          <w:rFonts w:ascii="Times New Roman" w:hAnsi="Times New Roman"/>
          <w:iCs/>
          <w:sz w:val="28"/>
          <w:szCs w:val="28"/>
          <w:lang w:val="pt-BR"/>
        </w:rPr>
        <w:t>8</w:t>
      </w:r>
      <w:r w:rsidRPr="00E246A7">
        <w:rPr>
          <w:rFonts w:ascii="Times New Roman" w:hAnsi="Times New Roman"/>
          <w:iCs/>
          <w:sz w:val="28"/>
          <w:szCs w:val="28"/>
          <w:lang w:val="pt-BR"/>
        </w:rPr>
        <w:t xml:space="preserve"> xã, </w:t>
      </w:r>
      <w:r>
        <w:rPr>
          <w:rFonts w:ascii="Times New Roman" w:hAnsi="Times New Roman"/>
          <w:iCs/>
          <w:sz w:val="28"/>
          <w:szCs w:val="28"/>
          <w:lang w:val="pt-BR"/>
        </w:rPr>
        <w:t>16</w:t>
      </w:r>
      <w:r w:rsidRPr="00E246A7">
        <w:rPr>
          <w:rFonts w:ascii="Times New Roman" w:hAnsi="Times New Roman"/>
          <w:iCs/>
          <w:sz w:val="28"/>
          <w:szCs w:val="28"/>
          <w:lang w:val="pt-BR"/>
        </w:rPr>
        <w:t xml:space="preserve"> phường</w:t>
      </w:r>
      <w:r>
        <w:rPr>
          <w:rFonts w:ascii="Times New Roman" w:hAnsi="Times New Roman"/>
          <w:iCs/>
          <w:sz w:val="28"/>
          <w:szCs w:val="28"/>
          <w:lang w:val="pt-BR"/>
        </w:rPr>
        <w:t xml:space="preserve"> v</w:t>
      </w:r>
      <w:r w:rsidRPr="007E6537">
        <w:rPr>
          <w:rFonts w:ascii="Times New Roman" w:hAnsi="Times New Roman"/>
          <w:iCs/>
          <w:sz w:val="28"/>
          <w:szCs w:val="28"/>
          <w:lang w:val="pt-BR"/>
        </w:rPr>
        <w:t>à</w:t>
      </w:r>
      <w:r>
        <w:rPr>
          <w:rFonts w:ascii="Times New Roman" w:hAnsi="Times New Roman"/>
          <w:iCs/>
          <w:sz w:val="28"/>
          <w:szCs w:val="28"/>
          <w:lang w:val="pt-BR"/>
        </w:rPr>
        <w:t xml:space="preserve"> 01 đ</w:t>
      </w:r>
      <w:r w:rsidRPr="00D2560A">
        <w:rPr>
          <w:rFonts w:ascii="Times New Roman" w:hAnsi="Times New Roman"/>
          <w:iCs/>
          <w:sz w:val="28"/>
          <w:szCs w:val="28"/>
          <w:lang w:val="pt-BR"/>
        </w:rPr>
        <w:t>ặc</w:t>
      </w:r>
      <w:r>
        <w:rPr>
          <w:rFonts w:ascii="Times New Roman" w:hAnsi="Times New Roman"/>
          <w:iCs/>
          <w:sz w:val="28"/>
          <w:szCs w:val="28"/>
          <w:lang w:val="pt-BR"/>
        </w:rPr>
        <w:t xml:space="preserve"> khu</w:t>
      </w:r>
      <w:r w:rsidRPr="00E246A7">
        <w:rPr>
          <w:rFonts w:ascii="Times New Roman" w:hAnsi="Times New Roman"/>
          <w:iCs/>
          <w:sz w:val="28"/>
          <w:szCs w:val="28"/>
          <w:lang w:val="pt-BR"/>
        </w:rPr>
        <w:t>)</w:t>
      </w:r>
      <w:r w:rsidRPr="00E246A7">
        <w:rPr>
          <w:rFonts w:ascii="Times New Roman" w:hAnsi="Times New Roman"/>
          <w:spacing w:val="-6"/>
          <w:sz w:val="28"/>
          <w:szCs w:val="28"/>
          <w:lang w:val="vi-VN"/>
        </w:rPr>
        <w:t xml:space="preserve">, giảm </w:t>
      </w:r>
      <w:r>
        <w:rPr>
          <w:rFonts w:ascii="Times New Roman" w:hAnsi="Times New Roman"/>
          <w:spacing w:val="-6"/>
          <w:sz w:val="28"/>
          <w:szCs w:val="28"/>
        </w:rPr>
        <w:t>129</w:t>
      </w:r>
      <w:r w:rsidR="00196D9E">
        <w:rPr>
          <w:rFonts w:ascii="Times New Roman" w:hAnsi="Times New Roman"/>
          <w:spacing w:val="-6"/>
          <w:sz w:val="28"/>
          <w:szCs w:val="28"/>
          <w:lang w:val="vi-VN"/>
        </w:rPr>
        <w:t xml:space="preserve"> Đ</w:t>
      </w:r>
      <w:r w:rsidRPr="00E246A7">
        <w:rPr>
          <w:rFonts w:ascii="Times New Roman" w:hAnsi="Times New Roman"/>
          <w:spacing w:val="-6"/>
          <w:sz w:val="28"/>
          <w:szCs w:val="28"/>
          <w:lang w:val="vi-VN"/>
        </w:rPr>
        <w:t>V</w:t>
      </w:r>
      <w:r w:rsidR="00196D9E">
        <w:rPr>
          <w:rFonts w:ascii="Times New Roman" w:hAnsi="Times New Roman"/>
          <w:spacing w:val="-6"/>
          <w:sz w:val="28"/>
          <w:szCs w:val="28"/>
        </w:rPr>
        <w:t>H</w:t>
      </w:r>
      <w:r w:rsidRPr="00E246A7">
        <w:rPr>
          <w:rFonts w:ascii="Times New Roman" w:hAnsi="Times New Roman"/>
          <w:spacing w:val="-6"/>
          <w:sz w:val="28"/>
          <w:szCs w:val="28"/>
          <w:lang w:val="vi-VN"/>
        </w:rPr>
        <w:t>C cấp xã so với trước khi sắp xếp (đạt tỷ lệ 6</w:t>
      </w:r>
      <w:r>
        <w:rPr>
          <w:rFonts w:ascii="Times New Roman" w:hAnsi="Times New Roman"/>
          <w:spacing w:val="-6"/>
          <w:sz w:val="28"/>
          <w:szCs w:val="28"/>
        </w:rPr>
        <w:t>6,49</w:t>
      </w:r>
      <w:r w:rsidRPr="00E246A7">
        <w:rPr>
          <w:rFonts w:ascii="Times New Roman" w:hAnsi="Times New Roman"/>
          <w:spacing w:val="-6"/>
          <w:sz w:val="28"/>
          <w:szCs w:val="28"/>
          <w:lang w:val="vi-VN"/>
        </w:rPr>
        <w:t>%</w:t>
      </w:r>
      <w:r>
        <w:rPr>
          <w:rFonts w:ascii="Times New Roman" w:hAnsi="Times New Roman"/>
          <w:spacing w:val="-6"/>
          <w:sz w:val="28"/>
          <w:szCs w:val="28"/>
        </w:rPr>
        <w:t>).</w:t>
      </w:r>
    </w:p>
    <w:p w14:paraId="5E58553B" w14:textId="77777777" w:rsidR="002F17EE" w:rsidRPr="00E246A7" w:rsidRDefault="002F17EE" w:rsidP="0010352A">
      <w:pPr>
        <w:pStyle w:val="PlainText"/>
        <w:widowControl w:val="0"/>
        <w:spacing w:before="120" w:after="120"/>
        <w:ind w:firstLine="567"/>
        <w:rPr>
          <w:rFonts w:ascii="Times New Roman" w:hAnsi="Times New Roman" w:cs="Times New Roman"/>
          <w:b/>
          <w:bCs/>
          <w:iCs/>
          <w:spacing w:val="-6"/>
          <w:sz w:val="28"/>
          <w:szCs w:val="28"/>
          <w:lang w:val="pt-BR"/>
        </w:rPr>
      </w:pPr>
      <w:r w:rsidRPr="00E246A7">
        <w:rPr>
          <w:rFonts w:ascii="Times New Roman" w:hAnsi="Times New Roman" w:cs="Times New Roman"/>
          <w:b/>
          <w:bCs/>
          <w:iCs/>
          <w:spacing w:val="-6"/>
          <w:sz w:val="28"/>
          <w:szCs w:val="28"/>
          <w:lang w:val="pt-BR"/>
        </w:rPr>
        <w:t>4. Về đề nghị không thực hiện sắp xếp ĐVHC cấ</w:t>
      </w:r>
      <w:r>
        <w:rPr>
          <w:rFonts w:ascii="Times New Roman" w:hAnsi="Times New Roman" w:cs="Times New Roman"/>
          <w:b/>
          <w:bCs/>
          <w:iCs/>
          <w:spacing w:val="-6"/>
          <w:sz w:val="28"/>
          <w:szCs w:val="28"/>
          <w:lang w:val="pt-BR"/>
        </w:rPr>
        <w:t xml:space="preserve">p xã: </w:t>
      </w:r>
      <w:r w:rsidRPr="00F65A62">
        <w:rPr>
          <w:rFonts w:ascii="Times New Roman" w:hAnsi="Times New Roman" w:cs="Times New Roman"/>
          <w:iCs/>
          <w:sz w:val="28"/>
          <w:szCs w:val="28"/>
          <w:lang w:val="nl-NL"/>
        </w:rPr>
        <w:t>Không có.</w:t>
      </w:r>
    </w:p>
    <w:p w14:paraId="7DCAABF8" w14:textId="77777777" w:rsidR="002F17EE" w:rsidRPr="00E246A7" w:rsidRDefault="002F17EE"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Cs/>
          <w:i/>
          <w:iCs/>
          <w:spacing w:val="-2"/>
          <w:sz w:val="28"/>
          <w:szCs w:val="28"/>
          <w:lang w:val="da-DK"/>
        </w:rPr>
      </w:pPr>
      <w:r w:rsidRPr="00E246A7">
        <w:rPr>
          <w:rFonts w:ascii="Times New Roman" w:hAnsi="Times New Roman"/>
          <w:b/>
          <w:sz w:val="28"/>
          <w:szCs w:val="28"/>
          <w:lang w:val="da-DK" w:eastAsia="ja-JP"/>
        </w:rPr>
        <w:t>5. Về sắp xếp, kiện toàn tổ chức bộ máy và bố trí, sắp xếp đội ngũ cán bộ, công chức, viên chức của cơ quan, tổ chức, đơn vị sau khi sắp xếp ĐVHC cấp xã</w:t>
      </w:r>
    </w:p>
    <w:p w14:paraId="63344CBE" w14:textId="77777777" w:rsidR="002F17EE" w:rsidRPr="00E246A7" w:rsidRDefault="002F17EE"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i/>
          <w:iCs/>
          <w:spacing w:val="-4"/>
          <w:sz w:val="28"/>
          <w:szCs w:val="28"/>
          <w:lang w:val="nl-NL"/>
        </w:rPr>
      </w:pPr>
      <w:r w:rsidRPr="00E246A7">
        <w:rPr>
          <w:rFonts w:ascii="Times New Roman" w:hAnsi="Times New Roman"/>
          <w:iCs/>
          <w:sz w:val="28"/>
          <w:szCs w:val="28"/>
          <w:lang w:val="nl-NL"/>
        </w:rPr>
        <w:t>Việc sắp xếp, kiện toàn tổ chức bộ máy và bố trí, sắp xếp đội ngũ cán bộ, công chức, viên chức của cơ quan, tổ chức, đơn vị</w:t>
      </w:r>
      <w:r w:rsidRPr="00E246A7">
        <w:rPr>
          <w:rFonts w:ascii="Times New Roman" w:hAnsi="Times New Roman"/>
          <w:b/>
          <w:sz w:val="28"/>
          <w:szCs w:val="28"/>
          <w:lang w:val="da-DK" w:eastAsia="ja-JP"/>
        </w:rPr>
        <w:t xml:space="preserve"> </w:t>
      </w:r>
      <w:r w:rsidRPr="00E246A7">
        <w:rPr>
          <w:rFonts w:ascii="Times New Roman" w:hAnsi="Times New Roman"/>
          <w:iCs/>
          <w:sz w:val="28"/>
          <w:szCs w:val="28"/>
          <w:lang w:val="nl-NL"/>
        </w:rPr>
        <w:t xml:space="preserve">sau sắp xếp ĐVHC được thực hiện theo quy định tại Điều 10 và Điều 11 Nghị quyết số 76/2025/UBTVQH15 </w:t>
      </w:r>
      <w:r w:rsidRPr="00E246A7">
        <w:rPr>
          <w:rFonts w:ascii="Times New Roman" w:hAnsi="Times New Roman"/>
          <w:i/>
          <w:iCs/>
          <w:sz w:val="28"/>
          <w:szCs w:val="28"/>
          <w:lang w:val="nl-NL"/>
        </w:rPr>
        <w:t>(chi tiết tại Đề án kèm theo)</w:t>
      </w:r>
      <w:r w:rsidRPr="00E246A7">
        <w:rPr>
          <w:rFonts w:ascii="Times New Roman" w:hAnsi="Times New Roman"/>
          <w:i/>
          <w:iCs/>
          <w:spacing w:val="-4"/>
          <w:sz w:val="28"/>
          <w:szCs w:val="28"/>
          <w:lang w:val="nl-NL"/>
        </w:rPr>
        <w:t>.</w:t>
      </w:r>
    </w:p>
    <w:p w14:paraId="6870F468" w14:textId="77777777" w:rsidR="002F17EE" w:rsidRPr="00E246A7" w:rsidRDefault="002F17EE"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
          <w:spacing w:val="-6"/>
          <w:sz w:val="28"/>
          <w:szCs w:val="28"/>
          <w:lang w:val="da-DK" w:eastAsia="ja-JP"/>
        </w:rPr>
      </w:pPr>
      <w:r w:rsidRPr="00E246A7">
        <w:rPr>
          <w:rFonts w:ascii="Times New Roman" w:hAnsi="Times New Roman"/>
          <w:b/>
          <w:spacing w:val="-8"/>
          <w:sz w:val="28"/>
          <w:szCs w:val="28"/>
          <w:lang w:val="da-DK" w:eastAsia="ja-JP"/>
        </w:rPr>
        <w:t xml:space="preserve">6. </w:t>
      </w:r>
      <w:bookmarkStart w:id="3" w:name="_Hlk167108453"/>
      <w:r w:rsidRPr="00E246A7">
        <w:rPr>
          <w:rFonts w:ascii="Times New Roman" w:hAnsi="Times New Roman"/>
          <w:b/>
          <w:spacing w:val="-8"/>
          <w:sz w:val="28"/>
          <w:szCs w:val="28"/>
          <w:lang w:val="da-DK" w:eastAsia="ja-JP"/>
        </w:rPr>
        <w:t xml:space="preserve">Về </w:t>
      </w:r>
      <w:r w:rsidRPr="00E246A7">
        <w:rPr>
          <w:rFonts w:ascii="Times New Roman" w:hAnsi="Times New Roman"/>
          <w:b/>
          <w:spacing w:val="-8"/>
          <w:sz w:val="28"/>
          <w:szCs w:val="28"/>
          <w:lang w:val="vi-VN" w:eastAsia="ja-JP"/>
        </w:rPr>
        <w:t>sắp xếp</w:t>
      </w:r>
      <w:r w:rsidRPr="00E246A7">
        <w:rPr>
          <w:rFonts w:ascii="Times New Roman" w:hAnsi="Times New Roman"/>
          <w:b/>
          <w:spacing w:val="-8"/>
          <w:sz w:val="28"/>
          <w:szCs w:val="28"/>
          <w:lang w:val="da-DK" w:eastAsia="ja-JP"/>
        </w:rPr>
        <w:t xml:space="preserve"> trụ sở, tài sản công </w:t>
      </w:r>
      <w:bookmarkEnd w:id="3"/>
      <w:r w:rsidRPr="00E246A7">
        <w:rPr>
          <w:rFonts w:ascii="Times New Roman" w:hAnsi="Times New Roman"/>
          <w:b/>
          <w:spacing w:val="-6"/>
          <w:sz w:val="28"/>
          <w:szCs w:val="28"/>
          <w:lang w:val="da-DK" w:eastAsia="ja-JP"/>
        </w:rPr>
        <w:t>sau sắp xếp ĐVHC cấp xã</w:t>
      </w:r>
    </w:p>
    <w:p w14:paraId="505D1C63" w14:textId="77777777" w:rsidR="002F17EE" w:rsidRPr="00E246A7" w:rsidRDefault="002F17EE"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spacing w:val="-6"/>
          <w:sz w:val="28"/>
          <w:szCs w:val="28"/>
          <w:lang w:val="da-DK" w:eastAsia="ja-JP"/>
        </w:rPr>
      </w:pPr>
      <w:r w:rsidRPr="00E246A7">
        <w:rPr>
          <w:rFonts w:ascii="Times New Roman" w:hAnsi="Times New Roman"/>
          <w:spacing w:val="-6"/>
          <w:sz w:val="28"/>
          <w:szCs w:val="28"/>
          <w:lang w:val="da-DK" w:eastAsia="ja-JP"/>
        </w:rPr>
        <w:t>Việc bố trí, sử dụng trụ sở, xử lý tài chính, tài sản công sau sắp xếp ĐVHC cấp xã được thực hiện theo quy định của Chính phủ về sắp xếp lại, xử lý tài chính, tài sản công và hướng dẫn của Bộ Tài chính; bảo đảm thực hành tiết kiệm, chống tham nhũng, lãng phí, tiêu cực</w:t>
      </w:r>
      <w:r>
        <w:rPr>
          <w:rFonts w:ascii="Times New Roman" w:hAnsi="Times New Roman"/>
          <w:spacing w:val="-6"/>
          <w:sz w:val="28"/>
          <w:szCs w:val="28"/>
          <w:lang w:val="da-DK" w:eastAsia="ja-JP"/>
        </w:rPr>
        <w:t xml:space="preserve"> </w:t>
      </w:r>
      <w:r w:rsidRPr="00E246A7">
        <w:rPr>
          <w:rFonts w:ascii="Times New Roman" w:hAnsi="Times New Roman"/>
          <w:i/>
          <w:spacing w:val="-6"/>
          <w:sz w:val="28"/>
          <w:szCs w:val="28"/>
          <w:lang w:val="da-DK" w:eastAsia="ja-JP"/>
        </w:rPr>
        <w:t>(chi tiết tại Đề án kèm theo)</w:t>
      </w:r>
      <w:r w:rsidRPr="00E246A7">
        <w:rPr>
          <w:rFonts w:ascii="Times New Roman" w:hAnsi="Times New Roman"/>
          <w:spacing w:val="-6"/>
          <w:sz w:val="28"/>
          <w:szCs w:val="28"/>
          <w:lang w:val="da-DK" w:eastAsia="ja-JP"/>
        </w:rPr>
        <w:t>.</w:t>
      </w:r>
    </w:p>
    <w:p w14:paraId="34C2F943" w14:textId="3E8D510B" w:rsidR="00736B96" w:rsidRPr="00736B96" w:rsidRDefault="00736B96"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spacing w:val="-6"/>
          <w:sz w:val="24"/>
          <w:szCs w:val="24"/>
          <w:lang w:val="da-DK" w:eastAsia="ja-JP"/>
        </w:rPr>
      </w:pPr>
      <w:r w:rsidRPr="00736B96">
        <w:rPr>
          <w:rFonts w:ascii="Times New Roman" w:hAnsi="Times New Roman"/>
          <w:b/>
          <w:sz w:val="24"/>
          <w:szCs w:val="24"/>
          <w:shd w:val="clear" w:color="auto" w:fill="FFFFFF"/>
          <w:lang w:val="pt-BR"/>
        </w:rPr>
        <w:t>II. ĐỀ XUẤT CỦA CHÍNH PHỦ</w:t>
      </w:r>
    </w:p>
    <w:p w14:paraId="36E15A3B" w14:textId="77777777" w:rsidR="00736B96" w:rsidRPr="00736B96" w:rsidRDefault="00736B96"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
          <w:spacing w:val="-10"/>
          <w:sz w:val="28"/>
          <w:szCs w:val="28"/>
          <w:lang w:val="da-DK" w:eastAsia="ja-JP"/>
        </w:rPr>
      </w:pPr>
      <w:r w:rsidRPr="00736B96">
        <w:rPr>
          <w:rFonts w:ascii="Times New Roman" w:hAnsi="Times New Roman"/>
          <w:b/>
          <w:sz w:val="28"/>
          <w:szCs w:val="28"/>
          <w:shd w:val="clear" w:color="auto" w:fill="FFFFFF"/>
          <w:lang w:val="pt-BR"/>
        </w:rPr>
        <w:t>1</w:t>
      </w:r>
      <w:r w:rsidRPr="00736B96">
        <w:rPr>
          <w:rFonts w:ascii="Times New Roman" w:hAnsi="Times New Roman"/>
          <w:b/>
          <w:sz w:val="28"/>
          <w:szCs w:val="28"/>
          <w:shd w:val="clear" w:color="auto" w:fill="FFFFFF"/>
          <w:lang w:val="vi-VN"/>
        </w:rPr>
        <w:t xml:space="preserve">. Về </w:t>
      </w:r>
      <w:r w:rsidRPr="00736B96">
        <w:rPr>
          <w:rFonts w:ascii="Times New Roman" w:hAnsi="Times New Roman"/>
          <w:b/>
          <w:sz w:val="28"/>
          <w:szCs w:val="28"/>
          <w:shd w:val="clear" w:color="auto" w:fill="FFFFFF"/>
          <w:lang w:val="pt-BR"/>
        </w:rPr>
        <w:t xml:space="preserve">hồ sơ Đề án: </w:t>
      </w:r>
      <w:r w:rsidRPr="00736B96">
        <w:rPr>
          <w:rFonts w:ascii="Times New Roman" w:hAnsi="Times New Roman"/>
          <w:spacing w:val="-4"/>
          <w:sz w:val="28"/>
          <w:szCs w:val="28"/>
          <w:lang w:val="da-DK"/>
        </w:rPr>
        <w:t>Đã bảo đảm thực</w:t>
      </w:r>
      <w:r w:rsidRPr="00736B96">
        <w:rPr>
          <w:rFonts w:ascii="Times New Roman" w:hAnsi="Times New Roman"/>
          <w:sz w:val="28"/>
          <w:szCs w:val="28"/>
          <w:shd w:val="clear" w:color="auto" w:fill="FFFFFF"/>
          <w:lang w:val="pt-BR"/>
        </w:rPr>
        <w:t xml:space="preserve"> hiện theo quy định tại Điều 9 Nghị quyết số 76/2025/UBTVQH15.</w:t>
      </w:r>
      <w:r w:rsidRPr="00736B96">
        <w:rPr>
          <w:rFonts w:ascii="Times New Roman" w:hAnsi="Times New Roman"/>
          <w:bCs/>
          <w:sz w:val="28"/>
          <w:szCs w:val="28"/>
          <w:lang w:eastAsia="ja-JP"/>
        </w:rPr>
        <w:t xml:space="preserve"> </w:t>
      </w:r>
    </w:p>
    <w:p w14:paraId="242E7D26" w14:textId="77777777" w:rsidR="00553974" w:rsidRPr="00E246A7" w:rsidRDefault="00553974"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
          <w:spacing w:val="-10"/>
          <w:sz w:val="28"/>
          <w:szCs w:val="28"/>
          <w:lang w:val="da-DK" w:eastAsia="ja-JP"/>
        </w:rPr>
      </w:pPr>
      <w:r w:rsidRPr="00E246A7">
        <w:rPr>
          <w:rFonts w:ascii="Times New Roman" w:hAnsi="Times New Roman"/>
          <w:b/>
          <w:bCs/>
          <w:iCs/>
          <w:sz w:val="28"/>
          <w:szCs w:val="28"/>
          <w:lang w:val="da-DK"/>
        </w:rPr>
        <w:t>2. Về trình tự thủ tục lập Đề án</w:t>
      </w:r>
    </w:p>
    <w:p w14:paraId="6BCAC65D" w14:textId="77777777" w:rsidR="003A110A" w:rsidRDefault="002F17EE" w:rsidP="003A110A">
      <w:pPr>
        <w:widowControl w:val="0"/>
        <w:pBdr>
          <w:top w:val="dotted" w:sz="4" w:space="0" w:color="FFFFFF"/>
          <w:left w:val="dotted" w:sz="4" w:space="0" w:color="FFFFFF"/>
          <w:bottom w:val="dotted" w:sz="4" w:space="18" w:color="FFFFFF"/>
          <w:right w:val="dotted" w:sz="4" w:space="0" w:color="FFFFFF"/>
        </w:pBdr>
        <w:shd w:val="clear" w:color="auto" w:fill="FFFFFF"/>
        <w:spacing w:before="100" w:after="100"/>
        <w:ind w:firstLine="567"/>
        <w:rPr>
          <w:rFonts w:ascii="Times New Roman" w:hAnsi="Times New Roman"/>
          <w:bCs/>
          <w:spacing w:val="-4"/>
          <w:sz w:val="28"/>
          <w:szCs w:val="28"/>
          <w:lang w:val="da-DK"/>
        </w:rPr>
      </w:pPr>
      <w:r w:rsidRPr="00E246A7">
        <w:rPr>
          <w:rFonts w:ascii="Times New Roman" w:hAnsi="Times New Roman"/>
          <w:spacing w:val="-4"/>
          <w:sz w:val="28"/>
          <w:szCs w:val="28"/>
          <w:lang w:val="vi-VN"/>
        </w:rPr>
        <w:t xml:space="preserve">a) </w:t>
      </w:r>
      <w:r w:rsidRPr="00E246A7">
        <w:rPr>
          <w:rFonts w:ascii="Times New Roman" w:hAnsi="Times New Roman"/>
          <w:spacing w:val="-4"/>
          <w:sz w:val="28"/>
          <w:szCs w:val="28"/>
          <w:lang w:val="da-DK"/>
        </w:rPr>
        <w:t xml:space="preserve">Trên cơ sở </w:t>
      </w:r>
      <w:r w:rsidRPr="00E246A7">
        <w:rPr>
          <w:rFonts w:ascii="Times New Roman" w:hAnsi="Times New Roman"/>
          <w:spacing w:val="-4"/>
          <w:sz w:val="28"/>
          <w:szCs w:val="28"/>
          <w:shd w:val="clear" w:color="auto" w:fill="FFFFFF"/>
          <w:lang w:val="pt-BR"/>
        </w:rPr>
        <w:t xml:space="preserve">Nghị quyết số 76/2025/UBTVQH15 và các Văn bản hướng dẫn của các cơ quan trung ương, </w:t>
      </w:r>
      <w:r w:rsidRPr="00E246A7">
        <w:rPr>
          <w:rFonts w:ascii="Times New Roman" w:hAnsi="Times New Roman"/>
          <w:spacing w:val="-4"/>
          <w:sz w:val="28"/>
          <w:szCs w:val="28"/>
          <w:lang w:val="da-DK"/>
        </w:rPr>
        <w:t xml:space="preserve">UBND các tỉnh </w:t>
      </w:r>
      <w:r>
        <w:rPr>
          <w:rFonts w:ascii="Times New Roman" w:hAnsi="Times New Roman"/>
          <w:spacing w:val="-4"/>
          <w:sz w:val="28"/>
          <w:szCs w:val="28"/>
          <w:lang w:val="da-DK"/>
        </w:rPr>
        <w:t>Khánh Hòa</w:t>
      </w:r>
      <w:r w:rsidRPr="00E246A7">
        <w:rPr>
          <w:rFonts w:ascii="Times New Roman" w:hAnsi="Times New Roman"/>
          <w:spacing w:val="-4"/>
          <w:sz w:val="28"/>
          <w:szCs w:val="28"/>
          <w:lang w:val="da-DK"/>
        </w:rPr>
        <w:t xml:space="preserve"> và </w:t>
      </w:r>
      <w:r>
        <w:rPr>
          <w:rFonts w:ascii="Times New Roman" w:hAnsi="Times New Roman"/>
          <w:spacing w:val="-4"/>
          <w:sz w:val="28"/>
          <w:szCs w:val="28"/>
          <w:lang w:val="da-DK"/>
        </w:rPr>
        <w:t xml:space="preserve">Ninh Thuận </w:t>
      </w:r>
      <w:r w:rsidRPr="00E246A7">
        <w:rPr>
          <w:rFonts w:ascii="Times New Roman" w:hAnsi="Times New Roman"/>
          <w:spacing w:val="-4"/>
          <w:sz w:val="28"/>
          <w:szCs w:val="28"/>
          <w:lang w:val="da-DK"/>
        </w:rPr>
        <w:t>đã xây dựng Đề án sắp xếp ĐVHC cấp xã năm 2025</w:t>
      </w:r>
      <w:r>
        <w:rPr>
          <w:rFonts w:ascii="Times New Roman" w:hAnsi="Times New Roman"/>
          <w:spacing w:val="-4"/>
          <w:sz w:val="28"/>
          <w:szCs w:val="28"/>
          <w:lang w:val="da-DK"/>
        </w:rPr>
        <w:t>,</w:t>
      </w:r>
      <w:r w:rsidRPr="00E246A7">
        <w:rPr>
          <w:rFonts w:ascii="Times New Roman" w:hAnsi="Times New Roman"/>
          <w:spacing w:val="-4"/>
          <w:sz w:val="28"/>
          <w:szCs w:val="28"/>
          <w:lang w:val="da-DK"/>
        </w:rPr>
        <w:t xml:space="preserve"> tổ chức lấy ý kiến Nhân dân</w:t>
      </w:r>
      <w:r>
        <w:rPr>
          <w:rFonts w:ascii="Times New Roman" w:hAnsi="Times New Roman"/>
          <w:spacing w:val="-4"/>
          <w:sz w:val="28"/>
          <w:szCs w:val="28"/>
          <w:lang w:val="da-DK"/>
        </w:rPr>
        <w:t xml:space="preserve"> v</w:t>
      </w:r>
      <w:r w:rsidRPr="0011467C">
        <w:rPr>
          <w:rFonts w:ascii="Times New Roman" w:hAnsi="Times New Roman"/>
          <w:spacing w:val="-4"/>
          <w:sz w:val="28"/>
          <w:szCs w:val="28"/>
          <w:lang w:val="da-DK"/>
        </w:rPr>
        <w:t>à</w:t>
      </w:r>
      <w:r>
        <w:rPr>
          <w:rFonts w:ascii="Times New Roman" w:hAnsi="Times New Roman"/>
          <w:spacing w:val="-4"/>
          <w:sz w:val="28"/>
          <w:szCs w:val="28"/>
          <w:lang w:val="da-DK"/>
        </w:rPr>
        <w:t xml:space="preserve"> th</w:t>
      </w:r>
      <w:r w:rsidRPr="0011467C">
        <w:rPr>
          <w:rFonts w:ascii="Times New Roman" w:hAnsi="Times New Roman"/>
          <w:spacing w:val="-4"/>
          <w:sz w:val="28"/>
          <w:szCs w:val="28"/>
          <w:lang w:val="da-DK"/>
        </w:rPr>
        <w:t>ô</w:t>
      </w:r>
      <w:r>
        <w:rPr>
          <w:rFonts w:ascii="Times New Roman" w:hAnsi="Times New Roman"/>
          <w:spacing w:val="-4"/>
          <w:sz w:val="28"/>
          <w:szCs w:val="28"/>
          <w:lang w:val="da-DK"/>
        </w:rPr>
        <w:t>ng qua H</w:t>
      </w:r>
      <w:r w:rsidRPr="0011467C">
        <w:rPr>
          <w:rFonts w:ascii="Times New Roman" w:hAnsi="Times New Roman"/>
          <w:spacing w:val="-4"/>
          <w:sz w:val="28"/>
          <w:szCs w:val="28"/>
          <w:lang w:val="da-DK"/>
        </w:rPr>
        <w:t>Đ</w:t>
      </w:r>
      <w:r>
        <w:rPr>
          <w:rFonts w:ascii="Times New Roman" w:hAnsi="Times New Roman"/>
          <w:spacing w:val="-4"/>
          <w:sz w:val="28"/>
          <w:szCs w:val="28"/>
          <w:lang w:val="da-DK"/>
        </w:rPr>
        <w:t>ND c</w:t>
      </w:r>
      <w:r w:rsidRPr="0011467C">
        <w:rPr>
          <w:rFonts w:ascii="Times New Roman" w:hAnsi="Times New Roman"/>
          <w:spacing w:val="-4"/>
          <w:sz w:val="28"/>
          <w:szCs w:val="28"/>
          <w:lang w:val="da-DK"/>
        </w:rPr>
        <w:t>ác</w:t>
      </w:r>
      <w:r>
        <w:rPr>
          <w:rFonts w:ascii="Times New Roman" w:hAnsi="Times New Roman"/>
          <w:spacing w:val="-4"/>
          <w:sz w:val="28"/>
          <w:szCs w:val="28"/>
          <w:lang w:val="da-DK"/>
        </w:rPr>
        <w:t xml:space="preserve"> c</w:t>
      </w:r>
      <w:r w:rsidRPr="0011467C">
        <w:rPr>
          <w:rFonts w:ascii="Times New Roman" w:hAnsi="Times New Roman"/>
          <w:spacing w:val="-4"/>
          <w:sz w:val="28"/>
          <w:szCs w:val="28"/>
          <w:lang w:val="da-DK"/>
        </w:rPr>
        <w:t>ấp</w:t>
      </w:r>
      <w:r w:rsidRPr="00E246A7">
        <w:rPr>
          <w:rFonts w:ascii="Times New Roman" w:hAnsi="Times New Roman"/>
          <w:spacing w:val="-4"/>
          <w:sz w:val="28"/>
          <w:szCs w:val="28"/>
          <w:lang w:val="da-DK"/>
        </w:rPr>
        <w:t xml:space="preserve"> theo quy định. </w:t>
      </w:r>
      <w:r w:rsidRPr="00E246A7">
        <w:rPr>
          <w:rFonts w:ascii="Times New Roman" w:hAnsi="Times New Roman"/>
          <w:bCs/>
          <w:spacing w:val="-4"/>
          <w:sz w:val="28"/>
          <w:szCs w:val="28"/>
          <w:lang w:val="vi-VN"/>
        </w:rPr>
        <w:t>Kết quả</w:t>
      </w:r>
      <w:r w:rsidRPr="00E246A7">
        <w:rPr>
          <w:rFonts w:ascii="Times New Roman" w:hAnsi="Times New Roman"/>
          <w:bCs/>
          <w:spacing w:val="-4"/>
          <w:sz w:val="28"/>
          <w:szCs w:val="28"/>
          <w:lang w:val="da-DK"/>
        </w:rPr>
        <w:t xml:space="preserve"> lấy ý kiến Nhân dân đạt tỉ lệ cử tri đồng thuận cao</w:t>
      </w:r>
      <w:r>
        <w:rPr>
          <w:rFonts w:ascii="Times New Roman" w:hAnsi="Times New Roman"/>
          <w:bCs/>
          <w:spacing w:val="-4"/>
          <w:sz w:val="28"/>
          <w:szCs w:val="28"/>
          <w:lang w:val="da-DK"/>
        </w:rPr>
        <w:t xml:space="preserve"> (</w:t>
      </w:r>
      <w:r w:rsidRPr="00E246A7">
        <w:rPr>
          <w:rFonts w:ascii="Times New Roman" w:hAnsi="Times New Roman"/>
          <w:bCs/>
          <w:spacing w:val="-4"/>
          <w:sz w:val="28"/>
          <w:szCs w:val="28"/>
          <w:lang w:val="da-DK"/>
        </w:rPr>
        <w:t xml:space="preserve">trong đó tỉnh </w:t>
      </w:r>
      <w:r>
        <w:rPr>
          <w:rFonts w:ascii="Times New Roman" w:hAnsi="Times New Roman"/>
          <w:bCs/>
          <w:spacing w:val="-4"/>
          <w:sz w:val="28"/>
          <w:szCs w:val="28"/>
          <w:lang w:val="da-DK"/>
        </w:rPr>
        <w:t>Khánh Hòa</w:t>
      </w:r>
      <w:r w:rsidRPr="00E246A7">
        <w:rPr>
          <w:rFonts w:ascii="Times New Roman" w:hAnsi="Times New Roman"/>
          <w:bCs/>
          <w:spacing w:val="-4"/>
          <w:sz w:val="28"/>
          <w:szCs w:val="28"/>
          <w:lang w:val="vi-VN"/>
        </w:rPr>
        <w:t xml:space="preserve"> đạt </w:t>
      </w:r>
      <w:r w:rsidRPr="00E246A7">
        <w:rPr>
          <w:rFonts w:ascii="Times New Roman" w:hAnsi="Times New Roman"/>
          <w:bCs/>
          <w:spacing w:val="-4"/>
          <w:sz w:val="28"/>
          <w:szCs w:val="28"/>
          <w:lang w:val="da-DK"/>
        </w:rPr>
        <w:t xml:space="preserve">trung bình </w:t>
      </w:r>
      <w:r>
        <w:rPr>
          <w:rFonts w:ascii="Times New Roman" w:hAnsi="Times New Roman"/>
          <w:bCs/>
          <w:spacing w:val="-4"/>
          <w:sz w:val="28"/>
          <w:szCs w:val="28"/>
          <w:lang w:val="da-DK"/>
        </w:rPr>
        <w:t>96,04</w:t>
      </w:r>
      <w:r w:rsidRPr="00E246A7">
        <w:rPr>
          <w:rFonts w:ascii="Times New Roman" w:hAnsi="Times New Roman"/>
          <w:bCs/>
          <w:spacing w:val="-4"/>
          <w:sz w:val="28"/>
          <w:szCs w:val="28"/>
          <w:lang w:val="da-DK"/>
        </w:rPr>
        <w:t xml:space="preserve">% và tỉnh </w:t>
      </w:r>
      <w:r>
        <w:rPr>
          <w:rFonts w:ascii="Times New Roman" w:hAnsi="Times New Roman"/>
          <w:bCs/>
          <w:spacing w:val="-4"/>
          <w:sz w:val="28"/>
          <w:szCs w:val="28"/>
          <w:lang w:val="da-DK"/>
        </w:rPr>
        <w:t xml:space="preserve">Ninh Thuận </w:t>
      </w:r>
      <w:r w:rsidRPr="00E246A7">
        <w:rPr>
          <w:rFonts w:ascii="Times New Roman" w:hAnsi="Times New Roman"/>
          <w:bCs/>
          <w:spacing w:val="-4"/>
          <w:sz w:val="28"/>
          <w:szCs w:val="28"/>
          <w:lang w:val="vi-VN"/>
        </w:rPr>
        <w:t xml:space="preserve">đạt </w:t>
      </w:r>
      <w:r w:rsidRPr="00E246A7">
        <w:rPr>
          <w:rFonts w:ascii="Times New Roman" w:hAnsi="Times New Roman"/>
          <w:bCs/>
          <w:spacing w:val="-4"/>
          <w:sz w:val="28"/>
          <w:szCs w:val="28"/>
          <w:lang w:val="da-DK"/>
        </w:rPr>
        <w:t>trung bình 9</w:t>
      </w:r>
      <w:r>
        <w:rPr>
          <w:rFonts w:ascii="Times New Roman" w:hAnsi="Times New Roman"/>
          <w:bCs/>
          <w:spacing w:val="-4"/>
          <w:sz w:val="28"/>
          <w:szCs w:val="28"/>
          <w:lang w:val="da-DK"/>
        </w:rPr>
        <w:t>7</w:t>
      </w:r>
      <w:r w:rsidRPr="00E246A7">
        <w:rPr>
          <w:rFonts w:ascii="Times New Roman" w:hAnsi="Times New Roman"/>
          <w:bCs/>
          <w:spacing w:val="-4"/>
          <w:sz w:val="28"/>
          <w:szCs w:val="28"/>
          <w:lang w:val="da-DK"/>
        </w:rPr>
        <w:t xml:space="preserve">% </w:t>
      </w:r>
      <w:r w:rsidRPr="00E246A7">
        <w:rPr>
          <w:rFonts w:ascii="Times New Roman" w:hAnsi="Times New Roman"/>
          <w:sz w:val="28"/>
          <w:szCs w:val="28"/>
          <w:lang w:val="nl-NL"/>
        </w:rPr>
        <w:t>so với tổng số cử tri đại diện hộ gia đình</w:t>
      </w:r>
      <w:r>
        <w:rPr>
          <w:rFonts w:ascii="Times New Roman" w:hAnsi="Times New Roman"/>
          <w:sz w:val="28"/>
          <w:szCs w:val="28"/>
          <w:lang w:val="nl-NL"/>
        </w:rPr>
        <w:t>) v</w:t>
      </w:r>
      <w:r w:rsidRPr="0027027A">
        <w:rPr>
          <w:rFonts w:ascii="Times New Roman" w:hAnsi="Times New Roman"/>
          <w:sz w:val="28"/>
          <w:szCs w:val="28"/>
          <w:lang w:val="nl-NL"/>
        </w:rPr>
        <w:t>à</w:t>
      </w:r>
      <w:r>
        <w:rPr>
          <w:rFonts w:ascii="Times New Roman" w:hAnsi="Times New Roman"/>
          <w:sz w:val="28"/>
          <w:szCs w:val="28"/>
          <w:lang w:val="nl-NL"/>
        </w:rPr>
        <w:t xml:space="preserve"> </w:t>
      </w:r>
      <w:r w:rsidRPr="0027027A">
        <w:rPr>
          <w:rFonts w:ascii="Times New Roman" w:hAnsi="Times New Roman"/>
          <w:sz w:val="28"/>
          <w:szCs w:val="28"/>
          <w:lang w:val="nl-NL"/>
        </w:rPr>
        <w:t>đã</w:t>
      </w:r>
      <w:r>
        <w:rPr>
          <w:rFonts w:ascii="Times New Roman" w:hAnsi="Times New Roman"/>
          <w:sz w:val="28"/>
          <w:szCs w:val="28"/>
          <w:lang w:val="nl-NL"/>
        </w:rPr>
        <w:t xml:space="preserve"> đư</w:t>
      </w:r>
      <w:r w:rsidRPr="0027027A">
        <w:rPr>
          <w:rFonts w:ascii="Times New Roman" w:hAnsi="Times New Roman"/>
          <w:sz w:val="28"/>
          <w:szCs w:val="28"/>
          <w:lang w:val="nl-NL"/>
        </w:rPr>
        <w:t>ợc</w:t>
      </w:r>
      <w:r>
        <w:rPr>
          <w:rFonts w:ascii="Times New Roman" w:hAnsi="Times New Roman"/>
          <w:sz w:val="28"/>
          <w:szCs w:val="28"/>
          <w:lang w:val="nl-NL"/>
        </w:rPr>
        <w:t xml:space="preserve"> 100% H</w:t>
      </w:r>
      <w:r w:rsidRPr="0091004A">
        <w:rPr>
          <w:rFonts w:ascii="Times New Roman" w:hAnsi="Times New Roman"/>
          <w:sz w:val="28"/>
          <w:szCs w:val="28"/>
          <w:lang w:val="nl-NL"/>
        </w:rPr>
        <w:t>Đ</w:t>
      </w:r>
      <w:r>
        <w:rPr>
          <w:rFonts w:ascii="Times New Roman" w:hAnsi="Times New Roman"/>
          <w:sz w:val="28"/>
          <w:szCs w:val="28"/>
          <w:lang w:val="nl-NL"/>
        </w:rPr>
        <w:t>ND c</w:t>
      </w:r>
      <w:r w:rsidRPr="0091004A">
        <w:rPr>
          <w:rFonts w:ascii="Times New Roman" w:hAnsi="Times New Roman"/>
          <w:sz w:val="28"/>
          <w:szCs w:val="28"/>
          <w:lang w:val="nl-NL"/>
        </w:rPr>
        <w:t>ấp</w:t>
      </w:r>
      <w:r>
        <w:rPr>
          <w:rFonts w:ascii="Times New Roman" w:hAnsi="Times New Roman"/>
          <w:sz w:val="28"/>
          <w:szCs w:val="28"/>
          <w:lang w:val="nl-NL"/>
        </w:rPr>
        <w:t xml:space="preserve"> x</w:t>
      </w:r>
      <w:r w:rsidRPr="0091004A">
        <w:rPr>
          <w:rFonts w:ascii="Times New Roman" w:hAnsi="Times New Roman"/>
          <w:sz w:val="28"/>
          <w:szCs w:val="28"/>
          <w:lang w:val="nl-NL"/>
        </w:rPr>
        <w:t>ã</w:t>
      </w:r>
      <w:r>
        <w:rPr>
          <w:rFonts w:ascii="Times New Roman" w:hAnsi="Times New Roman"/>
          <w:sz w:val="28"/>
          <w:szCs w:val="28"/>
          <w:lang w:val="nl-NL"/>
        </w:rPr>
        <w:t>, c</w:t>
      </w:r>
      <w:r w:rsidRPr="0091004A">
        <w:rPr>
          <w:rFonts w:ascii="Times New Roman" w:hAnsi="Times New Roman"/>
          <w:sz w:val="28"/>
          <w:szCs w:val="28"/>
          <w:lang w:val="nl-NL"/>
        </w:rPr>
        <w:t>ấp</w:t>
      </w:r>
      <w:r>
        <w:rPr>
          <w:rFonts w:ascii="Times New Roman" w:hAnsi="Times New Roman"/>
          <w:sz w:val="28"/>
          <w:szCs w:val="28"/>
          <w:lang w:val="nl-NL"/>
        </w:rPr>
        <w:t xml:space="preserve"> huy</w:t>
      </w:r>
      <w:r w:rsidRPr="0091004A">
        <w:rPr>
          <w:rFonts w:ascii="Times New Roman" w:hAnsi="Times New Roman"/>
          <w:sz w:val="28"/>
          <w:szCs w:val="28"/>
          <w:lang w:val="nl-NL"/>
        </w:rPr>
        <w:t>ện</w:t>
      </w:r>
      <w:r>
        <w:rPr>
          <w:rFonts w:ascii="Times New Roman" w:hAnsi="Times New Roman"/>
          <w:sz w:val="28"/>
          <w:szCs w:val="28"/>
          <w:lang w:val="nl-NL"/>
        </w:rPr>
        <w:t>, c</w:t>
      </w:r>
      <w:r w:rsidRPr="0091004A">
        <w:rPr>
          <w:rFonts w:ascii="Times New Roman" w:hAnsi="Times New Roman"/>
          <w:sz w:val="28"/>
          <w:szCs w:val="28"/>
          <w:lang w:val="nl-NL"/>
        </w:rPr>
        <w:t>ấp</w:t>
      </w:r>
      <w:r>
        <w:rPr>
          <w:rFonts w:ascii="Times New Roman" w:hAnsi="Times New Roman"/>
          <w:sz w:val="28"/>
          <w:szCs w:val="28"/>
          <w:lang w:val="nl-NL"/>
        </w:rPr>
        <w:t xml:space="preserve"> t</w:t>
      </w:r>
      <w:r w:rsidRPr="0091004A">
        <w:rPr>
          <w:rFonts w:ascii="Times New Roman" w:hAnsi="Times New Roman"/>
          <w:sz w:val="28"/>
          <w:szCs w:val="28"/>
          <w:lang w:val="nl-NL"/>
        </w:rPr>
        <w:t>ỉnh</w:t>
      </w:r>
      <w:r>
        <w:rPr>
          <w:rFonts w:ascii="Times New Roman" w:hAnsi="Times New Roman"/>
          <w:sz w:val="28"/>
          <w:szCs w:val="28"/>
          <w:lang w:val="nl-NL"/>
        </w:rPr>
        <w:t xml:space="preserve"> c</w:t>
      </w:r>
      <w:r w:rsidRPr="0091004A">
        <w:rPr>
          <w:rFonts w:ascii="Times New Roman" w:hAnsi="Times New Roman"/>
          <w:sz w:val="28"/>
          <w:szCs w:val="28"/>
          <w:lang w:val="nl-NL"/>
        </w:rPr>
        <w:t>ủa</w:t>
      </w:r>
      <w:r>
        <w:rPr>
          <w:rFonts w:ascii="Times New Roman" w:hAnsi="Times New Roman"/>
          <w:sz w:val="28"/>
          <w:szCs w:val="28"/>
          <w:lang w:val="nl-NL"/>
        </w:rPr>
        <w:t xml:space="preserve"> 02 t</w:t>
      </w:r>
      <w:r w:rsidRPr="0091004A">
        <w:rPr>
          <w:rFonts w:ascii="Times New Roman" w:hAnsi="Times New Roman"/>
          <w:sz w:val="28"/>
          <w:szCs w:val="28"/>
          <w:lang w:val="nl-NL"/>
        </w:rPr>
        <w:t>ỉnh</w:t>
      </w:r>
      <w:r>
        <w:rPr>
          <w:rFonts w:ascii="Times New Roman" w:hAnsi="Times New Roman"/>
          <w:sz w:val="28"/>
          <w:szCs w:val="28"/>
          <w:lang w:val="nl-NL"/>
        </w:rPr>
        <w:t xml:space="preserve"> Kh</w:t>
      </w:r>
      <w:r w:rsidRPr="0091004A">
        <w:rPr>
          <w:rFonts w:ascii="Times New Roman" w:hAnsi="Times New Roman"/>
          <w:sz w:val="28"/>
          <w:szCs w:val="28"/>
          <w:lang w:val="nl-NL"/>
        </w:rPr>
        <w:t>ánh</w:t>
      </w:r>
      <w:r>
        <w:rPr>
          <w:rFonts w:ascii="Times New Roman" w:hAnsi="Times New Roman"/>
          <w:sz w:val="28"/>
          <w:szCs w:val="28"/>
          <w:lang w:val="nl-NL"/>
        </w:rPr>
        <w:t xml:space="preserve"> H</w:t>
      </w:r>
      <w:r w:rsidRPr="0091004A">
        <w:rPr>
          <w:rFonts w:ascii="Times New Roman" w:hAnsi="Times New Roman"/>
          <w:sz w:val="28"/>
          <w:szCs w:val="28"/>
          <w:lang w:val="nl-NL"/>
        </w:rPr>
        <w:t>òa</w:t>
      </w:r>
      <w:r>
        <w:rPr>
          <w:rFonts w:ascii="Times New Roman" w:hAnsi="Times New Roman"/>
          <w:sz w:val="28"/>
          <w:szCs w:val="28"/>
          <w:lang w:val="nl-NL"/>
        </w:rPr>
        <w:t xml:space="preserve"> </w:t>
      </w:r>
      <w:r w:rsidR="003A110A">
        <w:rPr>
          <w:rFonts w:ascii="Times New Roman" w:hAnsi="Times New Roman"/>
          <w:sz w:val="28"/>
          <w:szCs w:val="28"/>
          <w:lang w:val="nl-NL"/>
        </w:rPr>
        <w:t>và Ninh Thuận tán thành chủ trương sắp xếp ĐVHC cấp xã trên địa bàn</w:t>
      </w:r>
      <w:r w:rsidR="003A110A">
        <w:rPr>
          <w:rFonts w:ascii="Times New Roman" w:hAnsi="Times New Roman"/>
          <w:bCs/>
          <w:spacing w:val="-4"/>
          <w:sz w:val="28"/>
          <w:szCs w:val="28"/>
          <w:lang w:val="da-DK"/>
        </w:rPr>
        <w:t xml:space="preserve">. </w:t>
      </w:r>
    </w:p>
    <w:p w14:paraId="50900013" w14:textId="2A9038E0" w:rsidR="0010352A" w:rsidRDefault="00736B96"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
          <w:sz w:val="28"/>
          <w:szCs w:val="28"/>
          <w:lang w:val="pt-BR"/>
        </w:rPr>
      </w:pPr>
      <w:r w:rsidRPr="00736B96">
        <w:rPr>
          <w:rFonts w:ascii="Times New Roman" w:hAnsi="Times New Roman"/>
          <w:spacing w:val="-4"/>
          <w:sz w:val="28"/>
          <w:szCs w:val="28"/>
          <w:lang w:val="vi-VN"/>
        </w:rPr>
        <w:t xml:space="preserve">b) </w:t>
      </w:r>
      <w:r w:rsidRPr="00736B96">
        <w:rPr>
          <w:rFonts w:ascii="Times New Roman" w:hAnsi="Times New Roman"/>
          <w:spacing w:val="-4"/>
          <w:sz w:val="28"/>
          <w:szCs w:val="28"/>
          <w:lang w:val="da-DK"/>
        </w:rPr>
        <w:t xml:space="preserve">Bộ Nội vụ đã thẩm định hồ sơ Đề án sắp xếp ĐVHC cấp xã </w:t>
      </w:r>
      <w:r w:rsidR="00590FFE" w:rsidRPr="00736B96">
        <w:rPr>
          <w:rFonts w:ascii="Times New Roman" w:hAnsi="Times New Roman"/>
          <w:spacing w:val="-4"/>
          <w:sz w:val="28"/>
          <w:szCs w:val="28"/>
          <w:lang w:val="da-DK"/>
        </w:rPr>
        <w:t xml:space="preserve">năm 2025 </w:t>
      </w:r>
      <w:r w:rsidR="00553974" w:rsidRPr="00736B96">
        <w:rPr>
          <w:rFonts w:ascii="Times New Roman" w:hAnsi="Times New Roman"/>
          <w:spacing w:val="-4"/>
          <w:sz w:val="28"/>
          <w:szCs w:val="28"/>
          <w:lang w:val="da-DK"/>
        </w:rPr>
        <w:t xml:space="preserve">của các tỉnh </w:t>
      </w:r>
      <w:r w:rsidR="00553974" w:rsidRPr="008A2E58">
        <w:rPr>
          <w:rFonts w:ascii="Times New Roman" w:hAnsi="Times New Roman"/>
          <w:spacing w:val="-4"/>
          <w:sz w:val="28"/>
          <w:szCs w:val="28"/>
          <w:lang w:val="da-DK"/>
        </w:rPr>
        <w:t xml:space="preserve">Khánh Hòa, Ninh Thuận </w:t>
      </w:r>
      <w:r w:rsidRPr="00736B96">
        <w:rPr>
          <w:rFonts w:ascii="Times New Roman" w:hAnsi="Times New Roman"/>
          <w:spacing w:val="-4"/>
          <w:sz w:val="28"/>
          <w:szCs w:val="28"/>
          <w:lang w:val="da-DK"/>
        </w:rPr>
        <w:t xml:space="preserve">và </w:t>
      </w:r>
      <w:r w:rsidRPr="00736B96">
        <w:rPr>
          <w:rFonts w:ascii="Times New Roman" w:hAnsi="Times New Roman"/>
          <w:bCs/>
          <w:iCs/>
          <w:spacing w:val="-4"/>
          <w:sz w:val="28"/>
          <w:szCs w:val="28"/>
          <w:lang w:eastAsia="ja-JP"/>
        </w:rPr>
        <w:t>có Tờ trình số</w:t>
      </w:r>
      <w:r w:rsidR="00590FFE">
        <w:rPr>
          <w:rFonts w:ascii="Times New Roman" w:hAnsi="Times New Roman"/>
          <w:bCs/>
          <w:iCs/>
          <w:spacing w:val="-4"/>
          <w:sz w:val="28"/>
          <w:szCs w:val="28"/>
          <w:lang w:eastAsia="ja-JP"/>
        </w:rPr>
        <w:t xml:space="preserve"> 2044</w:t>
      </w:r>
      <w:r w:rsidRPr="00736B96">
        <w:rPr>
          <w:rFonts w:ascii="Times New Roman" w:hAnsi="Times New Roman"/>
          <w:bCs/>
          <w:iCs/>
          <w:spacing w:val="-4"/>
          <w:sz w:val="28"/>
          <w:szCs w:val="28"/>
          <w:lang w:eastAsia="ja-JP"/>
        </w:rPr>
        <w:t>/TTr-BNV ngày</w:t>
      </w:r>
      <w:r w:rsidR="00590FFE">
        <w:rPr>
          <w:rFonts w:ascii="Times New Roman" w:hAnsi="Times New Roman"/>
          <w:bCs/>
          <w:iCs/>
          <w:spacing w:val="-4"/>
          <w:sz w:val="28"/>
          <w:szCs w:val="28"/>
          <w:lang w:eastAsia="ja-JP"/>
        </w:rPr>
        <w:t xml:space="preserve"> 05/5/</w:t>
      </w:r>
      <w:r w:rsidRPr="00736B96">
        <w:rPr>
          <w:rFonts w:ascii="Times New Roman" w:hAnsi="Times New Roman"/>
          <w:bCs/>
          <w:iCs/>
          <w:spacing w:val="-4"/>
          <w:sz w:val="28"/>
          <w:szCs w:val="28"/>
          <w:lang w:eastAsia="ja-JP"/>
        </w:rPr>
        <w:t xml:space="preserve">2025 </w:t>
      </w:r>
      <w:r w:rsidRPr="00736B96">
        <w:rPr>
          <w:rFonts w:ascii="Times New Roman" w:hAnsi="Times New Roman"/>
          <w:bCs/>
          <w:iCs/>
          <w:spacing w:val="-4"/>
          <w:sz w:val="28"/>
          <w:szCs w:val="28"/>
          <w:lang w:eastAsia="ja-JP"/>
        </w:rPr>
        <w:lastRenderedPageBreak/>
        <w:t xml:space="preserve">(kèm theo dự thảo Tờ trình, Đề án của Chính phủ). Sau khi xem xét đề nghị của Bộ Nội vụ, Chính phủ đã biểu quyết thông qua hồ sơ Đề án sắp xếp ĐVHC cấp xã </w:t>
      </w:r>
      <w:r w:rsidR="00D50B96" w:rsidRPr="00736B96">
        <w:rPr>
          <w:rFonts w:ascii="Times New Roman" w:hAnsi="Times New Roman"/>
          <w:bCs/>
          <w:iCs/>
          <w:spacing w:val="-4"/>
          <w:sz w:val="28"/>
          <w:szCs w:val="28"/>
          <w:lang w:eastAsia="ja-JP"/>
        </w:rPr>
        <w:t xml:space="preserve">năm 2025 </w:t>
      </w:r>
      <w:r w:rsidR="00A93BB3" w:rsidRPr="00736B96">
        <w:rPr>
          <w:rFonts w:ascii="Times New Roman" w:hAnsi="Times New Roman"/>
          <w:bCs/>
          <w:iCs/>
          <w:spacing w:val="-4"/>
          <w:sz w:val="28"/>
          <w:szCs w:val="28"/>
          <w:lang w:eastAsia="ja-JP"/>
        </w:rPr>
        <w:t xml:space="preserve">của tỉnh </w:t>
      </w:r>
      <w:r w:rsidR="00A93BB3" w:rsidRPr="008A2E58">
        <w:rPr>
          <w:rFonts w:ascii="Times New Roman" w:hAnsi="Times New Roman"/>
          <w:bCs/>
          <w:iCs/>
          <w:spacing w:val="-4"/>
          <w:sz w:val="28"/>
          <w:szCs w:val="28"/>
          <w:lang w:eastAsia="ja-JP"/>
        </w:rPr>
        <w:t>Khánh Hòa</w:t>
      </w:r>
      <w:r w:rsidR="00D50B96">
        <w:rPr>
          <w:rFonts w:ascii="Times New Roman" w:hAnsi="Times New Roman"/>
          <w:bCs/>
          <w:iCs/>
          <w:spacing w:val="-4"/>
          <w:sz w:val="28"/>
          <w:szCs w:val="28"/>
          <w:lang w:eastAsia="ja-JP"/>
        </w:rPr>
        <w:t xml:space="preserve"> </w:t>
      </w:r>
      <w:r w:rsidR="00A93BB3">
        <w:rPr>
          <w:rFonts w:ascii="Times New Roman" w:hAnsi="Times New Roman"/>
          <w:bCs/>
          <w:iCs/>
          <w:spacing w:val="-4"/>
          <w:sz w:val="28"/>
          <w:szCs w:val="28"/>
          <w:lang w:eastAsia="ja-JP"/>
        </w:rPr>
        <w:t>m</w:t>
      </w:r>
      <w:r w:rsidR="00A93BB3" w:rsidRPr="00A93BB3">
        <w:rPr>
          <w:rFonts w:ascii="Times New Roman" w:hAnsi="Times New Roman"/>
          <w:bCs/>
          <w:iCs/>
          <w:spacing w:val="-4"/>
          <w:sz w:val="28"/>
          <w:szCs w:val="28"/>
          <w:lang w:eastAsia="ja-JP"/>
        </w:rPr>
        <w:t>ới</w:t>
      </w:r>
      <w:r w:rsidR="00D50B96">
        <w:rPr>
          <w:rFonts w:ascii="Times New Roman" w:hAnsi="Times New Roman"/>
          <w:bCs/>
          <w:iCs/>
          <w:spacing w:val="-4"/>
          <w:sz w:val="28"/>
          <w:szCs w:val="28"/>
          <w:lang w:eastAsia="ja-JP"/>
        </w:rPr>
        <w:t>.</w:t>
      </w:r>
    </w:p>
    <w:p w14:paraId="2ECEE681" w14:textId="77777777" w:rsidR="00475F6D" w:rsidRPr="00E246A7" w:rsidRDefault="00475F6D"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
          <w:spacing w:val="-10"/>
          <w:sz w:val="28"/>
          <w:szCs w:val="28"/>
          <w:lang w:val="da-DK" w:eastAsia="ja-JP"/>
        </w:rPr>
      </w:pPr>
      <w:r w:rsidRPr="00E246A7">
        <w:rPr>
          <w:rFonts w:ascii="Times New Roman" w:hAnsi="Times New Roman"/>
          <w:b/>
          <w:sz w:val="28"/>
          <w:szCs w:val="28"/>
          <w:lang w:val="pt-BR"/>
        </w:rPr>
        <w:t xml:space="preserve">3. Tiêu chuẩn của </w:t>
      </w:r>
      <w:r>
        <w:rPr>
          <w:rFonts w:ascii="Times New Roman" w:hAnsi="Times New Roman"/>
          <w:b/>
          <w:sz w:val="28"/>
          <w:szCs w:val="28"/>
          <w:lang w:val="pt-BR"/>
        </w:rPr>
        <w:t xml:space="preserve">65 </w:t>
      </w:r>
      <w:r w:rsidRPr="00E246A7">
        <w:rPr>
          <w:rFonts w:ascii="Times New Roman" w:hAnsi="Times New Roman"/>
          <w:b/>
          <w:sz w:val="28"/>
          <w:szCs w:val="28"/>
          <w:lang w:val="pt-BR"/>
        </w:rPr>
        <w:t>Đ</w:t>
      </w:r>
      <w:r>
        <w:rPr>
          <w:rFonts w:ascii="Times New Roman" w:hAnsi="Times New Roman"/>
          <w:b/>
          <w:sz w:val="28"/>
          <w:szCs w:val="28"/>
          <w:lang w:val="da-DK"/>
        </w:rPr>
        <w:t>VHC cấp xã</w:t>
      </w:r>
      <w:r w:rsidRPr="00E246A7">
        <w:rPr>
          <w:rFonts w:ascii="Times New Roman" w:hAnsi="Times New Roman"/>
          <w:b/>
          <w:sz w:val="28"/>
          <w:szCs w:val="28"/>
          <w:lang w:val="da-DK"/>
        </w:rPr>
        <w:t xml:space="preserve"> hình thành sau sắp xếp</w:t>
      </w:r>
    </w:p>
    <w:p w14:paraId="526DB6A2" w14:textId="77777777" w:rsidR="00475F6D" w:rsidRDefault="00475F6D"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pPr>
      <w:r>
        <w:rPr>
          <w:rFonts w:ascii="Times New Roman" w:hAnsi="Times New Roman"/>
          <w:sz w:val="28"/>
          <w:szCs w:val="28"/>
          <w:lang w:val="da-DK" w:eastAsia="ja-JP"/>
        </w:rPr>
        <w:t>Toàn bộ</w:t>
      </w:r>
      <w:r>
        <w:rPr>
          <w:rFonts w:ascii="Times New Roman" w:hAnsi="Times New Roman"/>
          <w:iCs/>
          <w:sz w:val="28"/>
          <w:szCs w:val="28"/>
          <w:lang w:val="da-DK"/>
        </w:rPr>
        <w:t xml:space="preserve"> 65/65 ĐVHC cấp xã sau sắp xếp (đạt tỷ lệ 100%) bảo đảm quy định tại </w:t>
      </w:r>
      <w:r w:rsidRPr="00200F4A">
        <w:rPr>
          <w:rFonts w:ascii="Times New Roman" w:hAnsi="Times New Roman"/>
          <w:iCs/>
          <w:sz w:val="28"/>
          <w:szCs w:val="28"/>
          <w:lang w:val="da-DK"/>
        </w:rPr>
        <w:t>Nghị quyết số 76/2025/UBTVQH15</w:t>
      </w:r>
      <w:r>
        <w:rPr>
          <w:rFonts w:ascii="Times New Roman" w:hAnsi="Times New Roman"/>
          <w:iCs/>
          <w:sz w:val="28"/>
          <w:szCs w:val="28"/>
          <w:lang w:val="da-DK"/>
        </w:rPr>
        <w:t>, trong đó:</w:t>
      </w:r>
      <w:r w:rsidRPr="00971287">
        <w:t xml:space="preserve"> </w:t>
      </w:r>
    </w:p>
    <w:p w14:paraId="56044189" w14:textId="61D9F485" w:rsidR="00475F6D" w:rsidRDefault="00475F6D"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rPr>
          <w:rFonts w:ascii="Times New Roman" w:hAnsi="Times New Roman"/>
          <w:iCs/>
          <w:sz w:val="28"/>
          <w:szCs w:val="28"/>
          <w:lang w:val="da-DK"/>
        </w:rPr>
      </w:pPr>
      <w:r>
        <w:rPr>
          <w:rFonts w:ascii="Times New Roman" w:hAnsi="Times New Roman"/>
          <w:iCs/>
          <w:sz w:val="28"/>
          <w:szCs w:val="28"/>
          <w:lang w:val="da-DK"/>
        </w:rPr>
        <w:t xml:space="preserve">- Có 60 </w:t>
      </w:r>
      <w:r w:rsidRPr="005A3005">
        <w:rPr>
          <w:rFonts w:ascii="Times New Roman" w:hAnsi="Times New Roman"/>
          <w:iCs/>
          <w:spacing w:val="-2"/>
          <w:sz w:val="28"/>
          <w:szCs w:val="28"/>
          <w:lang w:val="da-DK"/>
        </w:rPr>
        <w:t>ĐVHC</w:t>
      </w:r>
      <w:r>
        <w:rPr>
          <w:rFonts w:ascii="Times New Roman" w:hAnsi="Times New Roman"/>
          <w:iCs/>
          <w:sz w:val="28"/>
          <w:szCs w:val="28"/>
          <w:lang w:val="da-DK"/>
        </w:rPr>
        <w:t xml:space="preserve"> cấp xã sau sắp xếp </w:t>
      </w:r>
      <w:r w:rsidRPr="007E765D">
        <w:rPr>
          <w:rFonts w:ascii="Times New Roman" w:hAnsi="Times New Roman"/>
          <w:iCs/>
          <w:sz w:val="28"/>
          <w:szCs w:val="28"/>
          <w:lang w:val="da-DK"/>
        </w:rPr>
        <w:t xml:space="preserve">đạt cả </w:t>
      </w:r>
      <w:r w:rsidR="00D50B96">
        <w:rPr>
          <w:rFonts w:ascii="Times New Roman" w:hAnsi="Times New Roman"/>
          <w:iCs/>
          <w:sz w:val="28"/>
          <w:szCs w:val="28"/>
          <w:lang w:val="da-DK"/>
        </w:rPr>
        <w:t>02</w:t>
      </w:r>
      <w:r w:rsidRPr="007E765D">
        <w:rPr>
          <w:rFonts w:ascii="Times New Roman" w:hAnsi="Times New Roman"/>
          <w:iCs/>
          <w:sz w:val="28"/>
          <w:szCs w:val="28"/>
          <w:lang w:val="da-DK"/>
        </w:rPr>
        <w:t xml:space="preserve"> tiêu chuẩn về diện tích tự nhiên và quy mô dân số theo định hướng quy định tại khoản 1 Điều 5 </w:t>
      </w:r>
      <w:r w:rsidRPr="007E765D">
        <w:rPr>
          <w:rFonts w:ascii="Times New Roman" w:hAnsi="Times New Roman"/>
          <w:iCs/>
          <w:spacing w:val="-2"/>
          <w:sz w:val="28"/>
          <w:szCs w:val="28"/>
          <w:lang w:val="da-DK"/>
        </w:rPr>
        <w:t>Nghị quyết số 76/2025/UBTVQH15</w:t>
      </w:r>
      <w:r w:rsidRPr="007E765D">
        <w:rPr>
          <w:rFonts w:ascii="Times New Roman" w:hAnsi="Times New Roman"/>
          <w:iCs/>
          <w:sz w:val="28"/>
          <w:szCs w:val="28"/>
          <w:lang w:val="da-DK"/>
        </w:rPr>
        <w:t>.</w:t>
      </w:r>
    </w:p>
    <w:p w14:paraId="7C53190E" w14:textId="5C0FD12F" w:rsidR="00475F6D" w:rsidRPr="00AF2E4E" w:rsidRDefault="00475F6D"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rPr>
          <w:rFonts w:ascii="Times New Roman" w:hAnsi="Times New Roman"/>
          <w:iCs/>
          <w:spacing w:val="-2"/>
          <w:sz w:val="28"/>
          <w:szCs w:val="28"/>
          <w:lang w:val="da-DK"/>
        </w:rPr>
      </w:pPr>
      <w:r>
        <w:rPr>
          <w:rFonts w:ascii="Times New Roman" w:hAnsi="Times New Roman"/>
          <w:iCs/>
          <w:spacing w:val="-2"/>
          <w:sz w:val="28"/>
          <w:szCs w:val="28"/>
          <w:lang w:val="da-DK"/>
        </w:rPr>
        <w:t>- Có 04</w:t>
      </w:r>
      <w:r w:rsidRPr="00B06063">
        <w:rPr>
          <w:rFonts w:ascii="Times New Roman" w:hAnsi="Times New Roman"/>
          <w:iCs/>
          <w:spacing w:val="-2"/>
          <w:sz w:val="28"/>
          <w:szCs w:val="28"/>
          <w:lang w:val="da-DK"/>
        </w:rPr>
        <w:t xml:space="preserve"> </w:t>
      </w:r>
      <w:r w:rsidRPr="00171378">
        <w:rPr>
          <w:rFonts w:ascii="Times New Roman" w:hAnsi="Times New Roman"/>
          <w:iCs/>
          <w:spacing w:val="-2"/>
          <w:sz w:val="28"/>
          <w:szCs w:val="28"/>
          <w:lang w:val="da-DK"/>
        </w:rPr>
        <w:t>ĐVHC cấp xã</w:t>
      </w:r>
      <w:r w:rsidRPr="00171378">
        <w:rPr>
          <w:rStyle w:val="FootnoteReference"/>
          <w:rFonts w:ascii="Times New Roman" w:hAnsi="Times New Roman"/>
          <w:iCs/>
          <w:spacing w:val="-2"/>
          <w:sz w:val="28"/>
          <w:szCs w:val="28"/>
          <w:lang w:val="da-DK"/>
        </w:rPr>
        <w:footnoteReference w:id="2"/>
      </w:r>
      <w:r w:rsidRPr="00171378">
        <w:rPr>
          <w:rFonts w:ascii="Times New Roman" w:hAnsi="Times New Roman"/>
          <w:iCs/>
          <w:spacing w:val="-2"/>
          <w:sz w:val="28"/>
          <w:szCs w:val="28"/>
          <w:lang w:val="da-DK"/>
        </w:rPr>
        <w:t xml:space="preserve"> được hình thành từ việc sắp xếp</w:t>
      </w:r>
      <w:r w:rsidR="00346889">
        <w:rPr>
          <w:rFonts w:ascii="Times New Roman" w:hAnsi="Times New Roman"/>
          <w:iCs/>
          <w:spacing w:val="-2"/>
          <w:sz w:val="28"/>
          <w:szCs w:val="28"/>
          <w:lang w:val="da-DK"/>
        </w:rPr>
        <w:t>, nh</w:t>
      </w:r>
      <w:r w:rsidR="00346889" w:rsidRPr="00346889">
        <w:rPr>
          <w:rFonts w:ascii="Times New Roman" w:hAnsi="Times New Roman"/>
          <w:iCs/>
          <w:spacing w:val="-2"/>
          <w:sz w:val="28"/>
          <w:szCs w:val="28"/>
          <w:lang w:val="da-DK"/>
        </w:rPr>
        <w:t>ập</w:t>
      </w:r>
      <w:r w:rsidR="00560797">
        <w:rPr>
          <w:rFonts w:ascii="Times New Roman" w:hAnsi="Times New Roman"/>
          <w:iCs/>
          <w:spacing w:val="-2"/>
          <w:sz w:val="28"/>
          <w:szCs w:val="28"/>
          <w:lang w:val="da-DK"/>
        </w:rPr>
        <w:t xml:space="preserve"> ng</w:t>
      </w:r>
      <w:r w:rsidR="00346889">
        <w:rPr>
          <w:rFonts w:ascii="Times New Roman" w:hAnsi="Times New Roman"/>
          <w:iCs/>
          <w:spacing w:val="-2"/>
          <w:sz w:val="28"/>
          <w:szCs w:val="28"/>
          <w:lang w:val="da-DK"/>
        </w:rPr>
        <w:t>uy</w:t>
      </w:r>
      <w:r w:rsidR="00346889" w:rsidRPr="00346889">
        <w:rPr>
          <w:rFonts w:ascii="Times New Roman" w:hAnsi="Times New Roman"/>
          <w:iCs/>
          <w:spacing w:val="-2"/>
          <w:sz w:val="28"/>
          <w:szCs w:val="28"/>
          <w:lang w:val="da-DK"/>
        </w:rPr>
        <w:t>ê</w:t>
      </w:r>
      <w:r w:rsidR="00346889">
        <w:rPr>
          <w:rFonts w:ascii="Times New Roman" w:hAnsi="Times New Roman"/>
          <w:iCs/>
          <w:spacing w:val="-2"/>
          <w:sz w:val="28"/>
          <w:szCs w:val="28"/>
          <w:lang w:val="da-DK"/>
        </w:rPr>
        <w:t>n tr</w:t>
      </w:r>
      <w:r w:rsidR="00346889" w:rsidRPr="00346889">
        <w:rPr>
          <w:rFonts w:ascii="Times New Roman" w:hAnsi="Times New Roman"/>
          <w:iCs/>
          <w:spacing w:val="-2"/>
          <w:sz w:val="28"/>
          <w:szCs w:val="28"/>
          <w:lang w:val="da-DK"/>
        </w:rPr>
        <w:t>ạng</w:t>
      </w:r>
      <w:r w:rsidR="00346889">
        <w:rPr>
          <w:rFonts w:ascii="Times New Roman" w:hAnsi="Times New Roman"/>
          <w:iCs/>
          <w:spacing w:val="-2"/>
          <w:sz w:val="28"/>
          <w:szCs w:val="28"/>
          <w:lang w:val="da-DK"/>
        </w:rPr>
        <w:t xml:space="preserve"> </w:t>
      </w:r>
      <w:r w:rsidRPr="00171378">
        <w:rPr>
          <w:rFonts w:ascii="Times New Roman" w:hAnsi="Times New Roman"/>
          <w:iCs/>
          <w:spacing w:val="-2"/>
          <w:sz w:val="28"/>
          <w:szCs w:val="28"/>
          <w:lang w:val="da-DK"/>
        </w:rPr>
        <w:t>từ 03 ĐVHC cấp xã trở lên</w:t>
      </w:r>
      <w:r>
        <w:rPr>
          <w:rFonts w:ascii="Times New Roman" w:hAnsi="Times New Roman"/>
          <w:iCs/>
          <w:spacing w:val="-2"/>
          <w:sz w:val="28"/>
          <w:szCs w:val="28"/>
          <w:lang w:val="da-DK"/>
        </w:rPr>
        <w:t xml:space="preserve"> </w:t>
      </w:r>
      <w:r w:rsidRPr="00024F7F">
        <w:rPr>
          <w:rFonts w:ascii="Times New Roman" w:hAnsi="Times New Roman"/>
          <w:iCs/>
          <w:sz w:val="28"/>
          <w:szCs w:val="28"/>
          <w:lang w:val="da-DK"/>
        </w:rPr>
        <w:t>không</w:t>
      </w:r>
      <w:r w:rsidRPr="00467B77">
        <w:rPr>
          <w:rFonts w:ascii="Times New Roman" w:hAnsi="Times New Roman"/>
          <w:iCs/>
          <w:spacing w:val="-2"/>
          <w:sz w:val="28"/>
          <w:szCs w:val="28"/>
          <w:lang w:val="da-DK"/>
        </w:rPr>
        <w:t xml:space="preserve"> phải xem xét đánh giá tiêu chuẩn, được áp dụng quy định tại </w:t>
      </w:r>
      <w:r w:rsidRPr="00AF2E4E">
        <w:rPr>
          <w:rFonts w:ascii="Times New Roman" w:hAnsi="Times New Roman"/>
          <w:iCs/>
          <w:spacing w:val="-2"/>
          <w:sz w:val="28"/>
          <w:szCs w:val="28"/>
          <w:lang w:val="da-DK"/>
        </w:rPr>
        <w:t xml:space="preserve">khoản 2 Điều 5 Nghị quyết số 76/2025/UBTVQH15. </w:t>
      </w:r>
    </w:p>
    <w:p w14:paraId="1AF52AB2" w14:textId="77777777" w:rsidR="00475F6D" w:rsidRPr="00AF2E4E" w:rsidRDefault="00475F6D"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rPr>
          <w:rFonts w:ascii="Times New Roman" w:hAnsi="Times New Roman"/>
          <w:iCs/>
          <w:spacing w:val="-2"/>
          <w:sz w:val="28"/>
          <w:szCs w:val="28"/>
          <w:lang w:val="da-DK"/>
        </w:rPr>
      </w:pPr>
      <w:r w:rsidRPr="00AF2E4E">
        <w:rPr>
          <w:rFonts w:ascii="Times New Roman" w:hAnsi="Times New Roman"/>
          <w:iCs/>
          <w:spacing w:val="-2"/>
          <w:sz w:val="28"/>
          <w:szCs w:val="28"/>
          <w:lang w:val="da-DK"/>
        </w:rPr>
        <w:t>- Có 01 ĐVHC cấp xã mới định hướng trở thành đặc khu trên cơ sở toàn bộ diện tích tự nhiên và quy mô dân số huyện đảo Trường Sa theo quy định tại Hiến pháp (sửa đổi) và các Luật liên quan đến nội dung này dự kiến được Quốc hội xem xét thông qua tại Kỳ họp lần thứ 9 Quốc hội khóa XV.</w:t>
      </w:r>
    </w:p>
    <w:p w14:paraId="26B6A39A" w14:textId="77777777" w:rsidR="00736B96" w:rsidRPr="00736B96" w:rsidRDefault="00736B96"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
          <w:spacing w:val="-10"/>
          <w:sz w:val="28"/>
          <w:szCs w:val="28"/>
          <w:lang w:val="da-DK" w:eastAsia="ja-JP"/>
        </w:rPr>
      </w:pPr>
      <w:r w:rsidRPr="00736B96">
        <w:rPr>
          <w:rFonts w:ascii="Times New Roman" w:hAnsi="Times New Roman"/>
          <w:b/>
          <w:bCs/>
          <w:spacing w:val="-4"/>
          <w:sz w:val="28"/>
          <w:szCs w:val="28"/>
          <w:lang w:val="da-DK"/>
        </w:rPr>
        <w:t>4. Đề xuất, kiến nghị</w:t>
      </w:r>
      <w:r w:rsidRPr="00736B96">
        <w:rPr>
          <w:rFonts w:ascii="Times New Roman" w:hAnsi="Times New Roman"/>
          <w:b/>
          <w:spacing w:val="-10"/>
          <w:sz w:val="28"/>
          <w:szCs w:val="28"/>
          <w:lang w:val="da-DK" w:eastAsia="ja-JP"/>
        </w:rPr>
        <w:t xml:space="preserve"> </w:t>
      </w:r>
    </w:p>
    <w:p w14:paraId="47AF23E3" w14:textId="7C917749" w:rsidR="00736B96" w:rsidRPr="00736B96" w:rsidRDefault="00736B96"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sz w:val="28"/>
          <w:szCs w:val="28"/>
          <w:lang w:val="pt-BR"/>
        </w:rPr>
      </w:pPr>
      <w:r w:rsidRPr="00736B96">
        <w:rPr>
          <w:rFonts w:ascii="Times New Roman" w:eastAsia="Batang" w:hAnsi="Times New Roman"/>
          <w:sz w:val="28"/>
          <w:szCs w:val="28"/>
          <w:shd w:val="clear" w:color="auto" w:fill="FFFFFF"/>
          <w:lang w:val="pl-PL"/>
        </w:rPr>
        <w:t>Chính phủ thống nhất với đề nghị của Bộ Nội vụ (tại Tờ trình số</w:t>
      </w:r>
      <w:r w:rsidR="00286C95">
        <w:rPr>
          <w:rFonts w:ascii="Times New Roman" w:eastAsia="Batang" w:hAnsi="Times New Roman"/>
          <w:sz w:val="28"/>
          <w:szCs w:val="28"/>
          <w:shd w:val="clear" w:color="auto" w:fill="FFFFFF"/>
          <w:lang w:val="pl-PL"/>
        </w:rPr>
        <w:t xml:space="preserve"> 20</w:t>
      </w:r>
      <w:r w:rsidR="00346889">
        <w:rPr>
          <w:rFonts w:ascii="Times New Roman" w:eastAsia="Batang" w:hAnsi="Times New Roman"/>
          <w:sz w:val="28"/>
          <w:szCs w:val="28"/>
          <w:shd w:val="clear" w:color="auto" w:fill="FFFFFF"/>
          <w:lang w:val="pl-PL"/>
        </w:rPr>
        <w:t>4</w:t>
      </w:r>
      <w:r w:rsidR="00286C95">
        <w:rPr>
          <w:rFonts w:ascii="Times New Roman" w:eastAsia="Batang" w:hAnsi="Times New Roman"/>
          <w:sz w:val="28"/>
          <w:szCs w:val="28"/>
          <w:shd w:val="clear" w:color="auto" w:fill="FFFFFF"/>
          <w:lang w:val="pl-PL"/>
        </w:rPr>
        <w:t>4</w:t>
      </w:r>
      <w:r w:rsidRPr="00736B96">
        <w:rPr>
          <w:rFonts w:ascii="Times New Roman" w:eastAsia="Batang" w:hAnsi="Times New Roman"/>
          <w:sz w:val="28"/>
          <w:szCs w:val="28"/>
          <w:shd w:val="clear" w:color="auto" w:fill="FFFFFF"/>
          <w:lang w:val="pl-PL"/>
        </w:rPr>
        <w:t>/TTr-BNV ngày</w:t>
      </w:r>
      <w:r w:rsidR="00286C95">
        <w:rPr>
          <w:rFonts w:ascii="Times New Roman" w:eastAsia="Batang" w:hAnsi="Times New Roman"/>
          <w:sz w:val="28"/>
          <w:szCs w:val="28"/>
          <w:shd w:val="clear" w:color="auto" w:fill="FFFFFF"/>
          <w:lang w:val="pl-PL"/>
        </w:rPr>
        <w:t xml:space="preserve"> 05/5</w:t>
      </w:r>
      <w:r w:rsidRPr="00736B96">
        <w:rPr>
          <w:rFonts w:ascii="Times New Roman" w:eastAsia="Batang" w:hAnsi="Times New Roman"/>
          <w:sz w:val="28"/>
          <w:szCs w:val="28"/>
          <w:shd w:val="clear" w:color="auto" w:fill="FFFFFF"/>
          <w:lang w:val="pl-PL"/>
        </w:rPr>
        <w:t xml:space="preserve">/2025) và của UBND </w:t>
      </w:r>
      <w:r w:rsidRPr="00736B96">
        <w:rPr>
          <w:rFonts w:ascii="Times New Roman" w:hAnsi="Times New Roman"/>
          <w:sz w:val="28"/>
          <w:szCs w:val="28"/>
          <w:lang w:val="da-DK"/>
        </w:rPr>
        <w:t xml:space="preserve">các tỉnh </w:t>
      </w:r>
      <w:r w:rsidR="00C4352F">
        <w:rPr>
          <w:rFonts w:ascii="Times New Roman" w:hAnsi="Times New Roman"/>
          <w:sz w:val="28"/>
          <w:szCs w:val="28"/>
          <w:lang w:val="da-DK"/>
        </w:rPr>
        <w:t>Kh</w:t>
      </w:r>
      <w:r w:rsidR="00C4352F" w:rsidRPr="00C4352F">
        <w:rPr>
          <w:rFonts w:ascii="Times New Roman" w:hAnsi="Times New Roman"/>
          <w:sz w:val="28"/>
          <w:szCs w:val="28"/>
          <w:lang w:val="da-DK"/>
        </w:rPr>
        <w:t>ánh</w:t>
      </w:r>
      <w:r w:rsidR="00C4352F">
        <w:rPr>
          <w:rFonts w:ascii="Times New Roman" w:hAnsi="Times New Roman"/>
          <w:sz w:val="28"/>
          <w:szCs w:val="28"/>
          <w:lang w:val="da-DK"/>
        </w:rPr>
        <w:t xml:space="preserve"> H</w:t>
      </w:r>
      <w:r w:rsidR="00C4352F" w:rsidRPr="00C4352F">
        <w:rPr>
          <w:rFonts w:ascii="Times New Roman" w:hAnsi="Times New Roman"/>
          <w:sz w:val="28"/>
          <w:szCs w:val="28"/>
          <w:lang w:val="da-DK"/>
        </w:rPr>
        <w:t>òa</w:t>
      </w:r>
      <w:r w:rsidR="00C4352F">
        <w:rPr>
          <w:rFonts w:ascii="Times New Roman" w:hAnsi="Times New Roman"/>
          <w:sz w:val="28"/>
          <w:szCs w:val="28"/>
          <w:lang w:val="da-DK"/>
        </w:rPr>
        <w:t>, Ninh Thu</w:t>
      </w:r>
      <w:r w:rsidR="00C4352F" w:rsidRPr="00C4352F">
        <w:rPr>
          <w:rFonts w:ascii="Times New Roman" w:hAnsi="Times New Roman"/>
          <w:sz w:val="28"/>
          <w:szCs w:val="28"/>
          <w:lang w:val="da-DK"/>
        </w:rPr>
        <w:t>ận</w:t>
      </w:r>
      <w:r w:rsidRPr="00736B96">
        <w:rPr>
          <w:rFonts w:ascii="Times New Roman" w:hAnsi="Times New Roman"/>
          <w:spacing w:val="-4"/>
          <w:sz w:val="28"/>
          <w:szCs w:val="28"/>
          <w:lang w:val="da-DK"/>
        </w:rPr>
        <w:t xml:space="preserve"> </w:t>
      </w:r>
      <w:r w:rsidRPr="00736B96">
        <w:rPr>
          <w:rFonts w:ascii="Times New Roman" w:hAnsi="Times New Roman"/>
          <w:sz w:val="28"/>
          <w:szCs w:val="28"/>
          <w:lang w:val="pt-BR" w:eastAsia="ja-JP"/>
        </w:rPr>
        <w:t>(</w:t>
      </w:r>
      <w:r w:rsidR="00316A70">
        <w:rPr>
          <w:rFonts w:ascii="Times New Roman" w:hAnsi="Times New Roman"/>
          <w:sz w:val="28"/>
          <w:szCs w:val="28"/>
          <w:lang w:val="pt-BR" w:eastAsia="ja-JP"/>
        </w:rPr>
        <w:t>t</w:t>
      </w:r>
      <w:r w:rsidR="00316A70" w:rsidRPr="00316A70">
        <w:rPr>
          <w:rFonts w:ascii="Times New Roman" w:hAnsi="Times New Roman"/>
          <w:sz w:val="28"/>
          <w:szCs w:val="28"/>
          <w:lang w:val="pt-BR" w:eastAsia="ja-JP"/>
        </w:rPr>
        <w:t>ại</w:t>
      </w:r>
      <w:r w:rsidR="00316A70">
        <w:rPr>
          <w:rFonts w:ascii="Times New Roman" w:hAnsi="Times New Roman"/>
          <w:sz w:val="28"/>
          <w:szCs w:val="28"/>
          <w:lang w:val="pt-BR" w:eastAsia="ja-JP"/>
        </w:rPr>
        <w:t xml:space="preserve"> </w:t>
      </w:r>
      <w:r w:rsidR="00EE22B6" w:rsidRPr="00E246A7">
        <w:rPr>
          <w:rFonts w:ascii="Times New Roman" w:hAnsi="Times New Roman"/>
          <w:spacing w:val="-4"/>
          <w:sz w:val="28"/>
          <w:szCs w:val="28"/>
          <w:lang w:val="pt-BR" w:eastAsia="ja-JP"/>
        </w:rPr>
        <w:t xml:space="preserve">Tờ trình số </w:t>
      </w:r>
      <w:r w:rsidR="00EE22B6">
        <w:rPr>
          <w:rFonts w:ascii="Times New Roman" w:hAnsi="Times New Roman"/>
          <w:spacing w:val="-4"/>
          <w:sz w:val="28"/>
          <w:szCs w:val="28"/>
          <w:lang w:val="pt-BR" w:eastAsia="ja-JP"/>
        </w:rPr>
        <w:t>93</w:t>
      </w:r>
      <w:r w:rsidR="00EE22B6" w:rsidRPr="00E246A7">
        <w:rPr>
          <w:rFonts w:ascii="Times New Roman" w:hAnsi="Times New Roman"/>
          <w:spacing w:val="-4"/>
          <w:sz w:val="28"/>
          <w:szCs w:val="28"/>
          <w:lang w:val="pt-BR" w:eastAsia="ja-JP"/>
        </w:rPr>
        <w:t>/TTr-UBND ngày</w:t>
      </w:r>
      <w:r w:rsidR="00EE22B6">
        <w:rPr>
          <w:rFonts w:ascii="Times New Roman" w:hAnsi="Times New Roman"/>
          <w:spacing w:val="-4"/>
          <w:sz w:val="28"/>
          <w:szCs w:val="28"/>
          <w:lang w:val="pt-BR" w:eastAsia="ja-JP"/>
        </w:rPr>
        <w:t xml:space="preserve"> 28</w:t>
      </w:r>
      <w:r w:rsidR="00EE22B6" w:rsidRPr="00E246A7">
        <w:rPr>
          <w:rFonts w:ascii="Times New Roman" w:hAnsi="Times New Roman"/>
          <w:spacing w:val="-4"/>
          <w:sz w:val="28"/>
          <w:szCs w:val="28"/>
          <w:lang w:val="pt-BR" w:eastAsia="ja-JP"/>
        </w:rPr>
        <w:t xml:space="preserve">/4/2025 của UBND tỉnh </w:t>
      </w:r>
      <w:r w:rsidR="00EE22B6">
        <w:rPr>
          <w:rFonts w:ascii="Times New Roman" w:hAnsi="Times New Roman"/>
          <w:spacing w:val="-4"/>
          <w:sz w:val="28"/>
          <w:szCs w:val="28"/>
          <w:lang w:val="pt-BR" w:eastAsia="ja-JP"/>
        </w:rPr>
        <w:t>Ninh Thu</w:t>
      </w:r>
      <w:r w:rsidR="00EE22B6" w:rsidRPr="003C16CC">
        <w:rPr>
          <w:rFonts w:ascii="Times New Roman" w:hAnsi="Times New Roman"/>
          <w:spacing w:val="-4"/>
          <w:sz w:val="28"/>
          <w:szCs w:val="28"/>
          <w:lang w:val="pt-BR" w:eastAsia="ja-JP"/>
        </w:rPr>
        <w:t>ận</w:t>
      </w:r>
      <w:r w:rsidR="002043BF">
        <w:rPr>
          <w:rFonts w:ascii="Times New Roman" w:hAnsi="Times New Roman"/>
          <w:spacing w:val="-4"/>
          <w:sz w:val="28"/>
          <w:szCs w:val="28"/>
          <w:lang w:val="pt-BR" w:eastAsia="ja-JP"/>
        </w:rPr>
        <w:t xml:space="preserve"> </w:t>
      </w:r>
      <w:r w:rsidR="00EE22B6">
        <w:rPr>
          <w:rFonts w:ascii="Times New Roman" w:hAnsi="Times New Roman"/>
          <w:spacing w:val="-4"/>
          <w:sz w:val="28"/>
          <w:szCs w:val="28"/>
          <w:lang w:val="pt-BR" w:eastAsia="ja-JP"/>
        </w:rPr>
        <w:t>v</w:t>
      </w:r>
      <w:r w:rsidR="00EE22B6" w:rsidRPr="002F6DB6">
        <w:rPr>
          <w:rFonts w:ascii="Times New Roman" w:hAnsi="Times New Roman"/>
          <w:spacing w:val="-4"/>
          <w:sz w:val="28"/>
          <w:szCs w:val="28"/>
          <w:lang w:val="pt-BR" w:eastAsia="ja-JP"/>
        </w:rPr>
        <w:t>à</w:t>
      </w:r>
      <w:r w:rsidR="00EE22B6">
        <w:rPr>
          <w:rFonts w:ascii="Times New Roman" w:hAnsi="Times New Roman"/>
          <w:spacing w:val="-4"/>
          <w:sz w:val="28"/>
          <w:szCs w:val="28"/>
          <w:lang w:val="pt-BR" w:eastAsia="ja-JP"/>
        </w:rPr>
        <w:t xml:space="preserve"> </w:t>
      </w:r>
      <w:r w:rsidR="00EE22B6" w:rsidRPr="00E246A7">
        <w:rPr>
          <w:rFonts w:ascii="Times New Roman" w:hAnsi="Times New Roman"/>
          <w:spacing w:val="-4"/>
          <w:sz w:val="28"/>
          <w:szCs w:val="28"/>
          <w:lang w:val="pt-BR" w:eastAsia="ja-JP"/>
        </w:rPr>
        <w:t xml:space="preserve">Tờ trình số </w:t>
      </w:r>
      <w:r w:rsidR="00EE22B6">
        <w:rPr>
          <w:rFonts w:ascii="Times New Roman" w:hAnsi="Times New Roman"/>
          <w:spacing w:val="-4"/>
          <w:sz w:val="28"/>
          <w:szCs w:val="28"/>
          <w:lang w:val="pt-BR" w:eastAsia="ja-JP"/>
        </w:rPr>
        <w:t>5101/</w:t>
      </w:r>
      <w:r w:rsidR="00EE22B6" w:rsidRPr="00E246A7">
        <w:rPr>
          <w:rFonts w:ascii="Times New Roman" w:hAnsi="Times New Roman"/>
          <w:spacing w:val="-4"/>
          <w:sz w:val="28"/>
          <w:szCs w:val="28"/>
          <w:lang w:val="pt-BR" w:eastAsia="ja-JP"/>
        </w:rPr>
        <w:t xml:space="preserve">TTr-UBND ngày 29/4/2025 của UBND tỉnh </w:t>
      </w:r>
      <w:r w:rsidR="00EE22B6">
        <w:rPr>
          <w:rFonts w:ascii="Times New Roman" w:hAnsi="Times New Roman"/>
          <w:spacing w:val="-4"/>
          <w:sz w:val="28"/>
          <w:szCs w:val="28"/>
          <w:lang w:val="pt-BR" w:eastAsia="ja-JP"/>
        </w:rPr>
        <w:t>Khánh Hòa</w:t>
      </w:r>
      <w:r w:rsidRPr="00736B96">
        <w:rPr>
          <w:rFonts w:ascii="Times New Roman" w:hAnsi="Times New Roman"/>
          <w:sz w:val="28"/>
          <w:szCs w:val="28"/>
          <w:lang w:eastAsia="ja-JP"/>
        </w:rPr>
        <w:t>).</w:t>
      </w:r>
    </w:p>
    <w:p w14:paraId="2500863F" w14:textId="3964B719" w:rsidR="00736B96" w:rsidRPr="00736B96" w:rsidRDefault="00736B96"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Cs/>
          <w:spacing w:val="-6"/>
          <w:sz w:val="28"/>
          <w:szCs w:val="28"/>
          <w:lang w:val="pt-BR"/>
        </w:rPr>
      </w:pPr>
      <w:r w:rsidRPr="00736B96">
        <w:rPr>
          <w:rFonts w:ascii="Times New Roman" w:eastAsia="Batang" w:hAnsi="Times New Roman"/>
          <w:spacing w:val="-4"/>
          <w:sz w:val="28"/>
          <w:szCs w:val="28"/>
          <w:shd w:val="clear" w:color="auto" w:fill="FFFFFF"/>
          <w:lang w:val="pl-PL"/>
        </w:rPr>
        <w:t>Kính trình Uỷ ban Thường vụ Quốc hội xem xét, quyết định.</w:t>
      </w:r>
    </w:p>
    <w:p w14:paraId="202ADD01" w14:textId="77777777" w:rsidR="00736B96" w:rsidRPr="00736B96" w:rsidRDefault="00736B96" w:rsidP="0010352A">
      <w:pPr>
        <w:widowControl w:val="0"/>
        <w:pBdr>
          <w:top w:val="dotted" w:sz="4" w:space="0" w:color="FFFFFF"/>
          <w:left w:val="dotted" w:sz="4" w:space="0" w:color="FFFFFF"/>
          <w:bottom w:val="dotted" w:sz="4" w:space="18" w:color="FFFFFF"/>
          <w:right w:val="dotted" w:sz="4" w:space="0" w:color="FFFFFF"/>
        </w:pBdr>
        <w:shd w:val="clear" w:color="auto" w:fill="FFFFFF"/>
        <w:spacing w:after="120" w:line="240" w:lineRule="auto"/>
        <w:ind w:firstLine="567"/>
        <w:rPr>
          <w:rFonts w:ascii="Times New Roman" w:hAnsi="Times New Roman"/>
          <w:bCs/>
          <w:i/>
          <w:spacing w:val="-6"/>
          <w:sz w:val="28"/>
          <w:szCs w:val="28"/>
          <w:lang w:val="pt-BR"/>
        </w:rPr>
      </w:pPr>
      <w:r w:rsidRPr="00736B96">
        <w:rPr>
          <w:rFonts w:ascii="Times New Roman" w:hAnsi="Times New Roman"/>
          <w:i/>
          <w:spacing w:val="-6"/>
          <w:position w:val="-2"/>
          <w:sz w:val="28"/>
          <w:szCs w:val="28"/>
          <w:lang w:val="da-DK"/>
        </w:rPr>
        <w:t xml:space="preserve">(Kèm theo Đề án của Chính phủ, dự thảo Nghị quyết của Ủy ban Thường vụ Quốc hội </w:t>
      </w:r>
      <w:r w:rsidRPr="00736B96">
        <w:rPr>
          <w:rFonts w:ascii="Times New Roman" w:hAnsi="Times New Roman"/>
          <w:i/>
          <w:position w:val="-2"/>
          <w:sz w:val="28"/>
          <w:szCs w:val="28"/>
          <w:lang w:val="da-DK"/>
        </w:rPr>
        <w:t>và các văn bản, tài liệu liên quan</w:t>
      </w:r>
      <w:r w:rsidRPr="00736B96">
        <w:rPr>
          <w:rFonts w:ascii="Times New Roman" w:hAnsi="Times New Roman"/>
          <w:i/>
          <w:spacing w:val="-6"/>
          <w:position w:val="-2"/>
          <w:sz w:val="28"/>
          <w:szCs w:val="28"/>
          <w:lang w:val="da-DK"/>
        </w:rPr>
        <w:t>)./.</w:t>
      </w:r>
    </w:p>
    <w:tbl>
      <w:tblPr>
        <w:tblW w:w="9201" w:type="dxa"/>
        <w:tblLook w:val="01E0" w:firstRow="1" w:lastRow="1" w:firstColumn="1" w:lastColumn="1" w:noHBand="0" w:noVBand="0"/>
      </w:tblPr>
      <w:tblGrid>
        <w:gridCol w:w="4678"/>
        <w:gridCol w:w="4523"/>
      </w:tblGrid>
      <w:tr w:rsidR="00736B96" w:rsidRPr="00736B96" w14:paraId="2BA130F5" w14:textId="77777777" w:rsidTr="001830A1">
        <w:tc>
          <w:tcPr>
            <w:tcW w:w="4678" w:type="dxa"/>
          </w:tcPr>
          <w:p w14:paraId="276D3918" w14:textId="77777777" w:rsidR="00736B96" w:rsidRPr="00736B96" w:rsidRDefault="00736B96" w:rsidP="00736B96">
            <w:pPr>
              <w:spacing w:before="0" w:line="240" w:lineRule="auto"/>
              <w:ind w:firstLine="0"/>
              <w:rPr>
                <w:rFonts w:ascii="Times New Roman" w:hAnsi="Times New Roman"/>
                <w:b/>
                <w:bCs/>
                <w:i/>
                <w:iCs/>
                <w:spacing w:val="-8"/>
                <w:sz w:val="24"/>
                <w:szCs w:val="24"/>
                <w:lang w:val="vi-VN"/>
              </w:rPr>
            </w:pPr>
            <w:r w:rsidRPr="00736B96">
              <w:rPr>
                <w:rFonts w:ascii="Times New Roman" w:hAnsi="Times New Roman"/>
                <w:b/>
                <w:bCs/>
                <w:i/>
                <w:iCs/>
                <w:spacing w:val="-8"/>
                <w:sz w:val="24"/>
                <w:szCs w:val="24"/>
                <w:lang w:val="vi-VN"/>
              </w:rPr>
              <w:t>Nơi nhận:</w:t>
            </w:r>
          </w:p>
          <w:p w14:paraId="707DB95A" w14:textId="77777777" w:rsidR="00355A03" w:rsidRPr="00355A03" w:rsidRDefault="00355A03" w:rsidP="00355A03">
            <w:pPr>
              <w:spacing w:before="0" w:line="240" w:lineRule="auto"/>
              <w:ind w:firstLine="0"/>
              <w:rPr>
                <w:rFonts w:ascii="Times New Roman" w:hAnsi="Times New Roman"/>
                <w:bCs/>
                <w:iCs/>
              </w:rPr>
            </w:pPr>
            <w:r w:rsidRPr="00355A03">
              <w:rPr>
                <w:rFonts w:ascii="Times New Roman" w:hAnsi="Times New Roman"/>
                <w:bCs/>
                <w:iCs/>
              </w:rPr>
              <w:t>- Như trên;</w:t>
            </w:r>
          </w:p>
          <w:p w14:paraId="223C9BCC" w14:textId="77777777" w:rsidR="00355A03" w:rsidRPr="00355A03" w:rsidRDefault="00355A03" w:rsidP="00355A03">
            <w:pPr>
              <w:spacing w:before="0" w:line="240" w:lineRule="auto"/>
              <w:ind w:firstLine="0"/>
              <w:rPr>
                <w:rFonts w:ascii="Times New Roman" w:hAnsi="Times New Roman"/>
                <w:bCs/>
                <w:iCs/>
                <w:lang w:val="da-DK"/>
              </w:rPr>
            </w:pPr>
            <w:r w:rsidRPr="00355A03">
              <w:rPr>
                <w:rFonts w:ascii="Times New Roman" w:hAnsi="Times New Roman"/>
                <w:bCs/>
                <w:iCs/>
                <w:lang w:val="da-DK"/>
              </w:rPr>
              <w:t>- Thủ tướng, các Phó TTgCP;</w:t>
            </w:r>
          </w:p>
          <w:p w14:paraId="0A319C62" w14:textId="77777777" w:rsidR="00355A03" w:rsidRPr="00355A03" w:rsidRDefault="00355A03" w:rsidP="00355A03">
            <w:pPr>
              <w:spacing w:before="0" w:line="240" w:lineRule="auto"/>
              <w:ind w:firstLine="0"/>
              <w:rPr>
                <w:rFonts w:ascii="Times New Roman" w:hAnsi="Times New Roman"/>
                <w:bCs/>
                <w:iCs/>
                <w:lang w:val="da-DK"/>
              </w:rPr>
            </w:pPr>
            <w:r w:rsidRPr="00355A03">
              <w:rPr>
                <w:rFonts w:ascii="Times New Roman" w:hAnsi="Times New Roman"/>
                <w:bCs/>
                <w:iCs/>
                <w:lang w:val="da-DK"/>
              </w:rPr>
              <w:t>- Ủy ban PL và TP của Quốc hội (20);</w:t>
            </w:r>
          </w:p>
          <w:p w14:paraId="2C4902B7" w14:textId="77777777" w:rsidR="00355A03" w:rsidRPr="00355A03" w:rsidRDefault="00355A03" w:rsidP="00355A03">
            <w:pPr>
              <w:spacing w:before="0" w:line="240" w:lineRule="auto"/>
              <w:ind w:firstLine="0"/>
              <w:rPr>
                <w:rFonts w:ascii="Times New Roman" w:hAnsi="Times New Roman"/>
                <w:bCs/>
                <w:iCs/>
                <w:lang w:val="da-DK"/>
              </w:rPr>
            </w:pPr>
            <w:r w:rsidRPr="00355A03">
              <w:rPr>
                <w:rFonts w:ascii="Times New Roman" w:hAnsi="Times New Roman"/>
                <w:bCs/>
                <w:iCs/>
                <w:lang w:val="da-DK"/>
              </w:rPr>
              <w:t>- Văn phòng Quốc hội (20);</w:t>
            </w:r>
          </w:p>
          <w:p w14:paraId="07F9F948" w14:textId="77777777" w:rsidR="00355A03" w:rsidRPr="00355A03" w:rsidRDefault="00355A03" w:rsidP="00355A03">
            <w:pPr>
              <w:spacing w:before="0" w:line="240" w:lineRule="auto"/>
              <w:ind w:firstLine="0"/>
              <w:rPr>
                <w:rFonts w:ascii="Times New Roman" w:hAnsi="Times New Roman"/>
                <w:bCs/>
                <w:iCs/>
                <w:lang w:val="da-DK"/>
              </w:rPr>
            </w:pPr>
            <w:r w:rsidRPr="00355A03">
              <w:rPr>
                <w:rFonts w:ascii="Times New Roman" w:hAnsi="Times New Roman"/>
                <w:bCs/>
                <w:iCs/>
                <w:lang w:val="da-DK"/>
              </w:rPr>
              <w:t>- Bộ Nội vụ;</w:t>
            </w:r>
          </w:p>
          <w:p w14:paraId="1BDCE79F" w14:textId="2873A821" w:rsidR="00355A03" w:rsidRPr="00355A03" w:rsidRDefault="00355A03" w:rsidP="00355A03">
            <w:pPr>
              <w:spacing w:before="0" w:line="240" w:lineRule="auto"/>
              <w:ind w:firstLine="0"/>
              <w:rPr>
                <w:rFonts w:ascii="Times New Roman" w:hAnsi="Times New Roman"/>
                <w:bCs/>
                <w:iCs/>
                <w:spacing w:val="-8"/>
                <w:lang w:val="da-DK"/>
              </w:rPr>
            </w:pPr>
            <w:r w:rsidRPr="00355A03">
              <w:rPr>
                <w:rFonts w:ascii="Times New Roman" w:hAnsi="Times New Roman"/>
                <w:bCs/>
                <w:iCs/>
                <w:spacing w:val="-8"/>
                <w:lang w:val="da-DK"/>
              </w:rPr>
              <w:t xml:space="preserve">- UBND tỉnh </w:t>
            </w:r>
            <w:r>
              <w:rPr>
                <w:rFonts w:ascii="Times New Roman" w:hAnsi="Times New Roman"/>
                <w:bCs/>
                <w:iCs/>
                <w:spacing w:val="-8"/>
                <w:lang w:val="da-DK"/>
              </w:rPr>
              <w:t>Kh</w:t>
            </w:r>
            <w:r w:rsidRPr="00355A03">
              <w:rPr>
                <w:rFonts w:ascii="Times New Roman" w:hAnsi="Times New Roman"/>
                <w:bCs/>
                <w:iCs/>
                <w:spacing w:val="-8"/>
                <w:lang w:val="da-DK"/>
              </w:rPr>
              <w:t>ánh</w:t>
            </w:r>
            <w:r>
              <w:rPr>
                <w:rFonts w:ascii="Times New Roman" w:hAnsi="Times New Roman"/>
                <w:bCs/>
                <w:iCs/>
                <w:spacing w:val="-8"/>
                <w:lang w:val="da-DK"/>
              </w:rPr>
              <w:t xml:space="preserve"> H</w:t>
            </w:r>
            <w:r w:rsidRPr="00355A03">
              <w:rPr>
                <w:rFonts w:ascii="Times New Roman" w:hAnsi="Times New Roman"/>
                <w:bCs/>
                <w:iCs/>
                <w:spacing w:val="-8"/>
                <w:lang w:val="da-DK"/>
              </w:rPr>
              <w:t>òa;</w:t>
            </w:r>
          </w:p>
          <w:p w14:paraId="04AE758A" w14:textId="347CF4D2" w:rsidR="00355A03" w:rsidRPr="00355A03" w:rsidRDefault="00355A03" w:rsidP="00355A03">
            <w:pPr>
              <w:spacing w:before="0" w:line="240" w:lineRule="auto"/>
              <w:ind w:firstLine="0"/>
              <w:rPr>
                <w:rFonts w:ascii="Times New Roman" w:hAnsi="Times New Roman"/>
                <w:bCs/>
                <w:iCs/>
                <w:spacing w:val="-8"/>
                <w:lang w:val="da-DK"/>
              </w:rPr>
            </w:pPr>
            <w:r w:rsidRPr="00355A03">
              <w:rPr>
                <w:rFonts w:ascii="Times New Roman" w:hAnsi="Times New Roman"/>
                <w:bCs/>
                <w:iCs/>
                <w:spacing w:val="-8"/>
                <w:lang w:val="da-DK"/>
              </w:rPr>
              <w:t xml:space="preserve">- UBND tỉnh </w:t>
            </w:r>
            <w:r>
              <w:rPr>
                <w:rFonts w:ascii="Times New Roman" w:hAnsi="Times New Roman"/>
                <w:bCs/>
                <w:iCs/>
                <w:spacing w:val="-8"/>
                <w:lang w:val="da-DK"/>
              </w:rPr>
              <w:t>Ninh Thu</w:t>
            </w:r>
            <w:r w:rsidRPr="00355A03">
              <w:rPr>
                <w:rFonts w:ascii="Times New Roman" w:hAnsi="Times New Roman"/>
                <w:bCs/>
                <w:iCs/>
                <w:spacing w:val="-8"/>
                <w:lang w:val="da-DK"/>
              </w:rPr>
              <w:t>ận;</w:t>
            </w:r>
          </w:p>
          <w:p w14:paraId="33DFDA25" w14:textId="77777777" w:rsidR="00355A03" w:rsidRPr="00355A03" w:rsidRDefault="00355A03" w:rsidP="00355A03">
            <w:pPr>
              <w:spacing w:before="0" w:line="240" w:lineRule="auto"/>
              <w:ind w:firstLine="0"/>
              <w:rPr>
                <w:rFonts w:ascii="Times New Roman" w:hAnsi="Times New Roman"/>
                <w:bCs/>
                <w:iCs/>
                <w:lang w:val="da-DK"/>
              </w:rPr>
            </w:pPr>
            <w:r w:rsidRPr="00355A03">
              <w:rPr>
                <w:rFonts w:ascii="Times New Roman" w:hAnsi="Times New Roman"/>
                <w:bCs/>
                <w:iCs/>
                <w:lang w:val="da-DK"/>
              </w:rPr>
              <w:t xml:space="preserve">- VPCP: BTCN, các PCN; </w:t>
            </w:r>
          </w:p>
          <w:p w14:paraId="2DC07AF5" w14:textId="77777777" w:rsidR="00355A03" w:rsidRPr="00355A03" w:rsidRDefault="00355A03" w:rsidP="00355A03">
            <w:pPr>
              <w:spacing w:before="0" w:line="240" w:lineRule="auto"/>
              <w:ind w:firstLine="0"/>
              <w:rPr>
                <w:rFonts w:ascii="Times New Roman" w:hAnsi="Times New Roman"/>
                <w:bCs/>
                <w:iCs/>
                <w:lang w:val="da-DK"/>
              </w:rPr>
            </w:pPr>
            <w:r w:rsidRPr="00355A03">
              <w:rPr>
                <w:rFonts w:ascii="Times New Roman" w:hAnsi="Times New Roman"/>
                <w:bCs/>
                <w:iCs/>
                <w:lang w:val="da-DK"/>
              </w:rPr>
              <w:t>các Vụ: TH, NC; QHĐP;</w:t>
            </w:r>
          </w:p>
          <w:p w14:paraId="4C39E7B6" w14:textId="77777777" w:rsidR="00355A03" w:rsidRPr="00355A03" w:rsidRDefault="00355A03" w:rsidP="00355A03">
            <w:pPr>
              <w:spacing w:before="0" w:line="240" w:lineRule="auto"/>
              <w:ind w:firstLine="0"/>
              <w:rPr>
                <w:rFonts w:ascii="Times New Roman" w:hAnsi="Times New Roman"/>
                <w:b/>
                <w:spacing w:val="-2"/>
                <w:position w:val="-2"/>
                <w:lang w:val="vi-VN"/>
              </w:rPr>
            </w:pPr>
            <w:r w:rsidRPr="00355A03">
              <w:rPr>
                <w:rFonts w:ascii="Times New Roman" w:hAnsi="Times New Roman"/>
                <w:bCs/>
                <w:lang w:val="vi-VN"/>
              </w:rPr>
              <w:t xml:space="preserve">- Lưu: VT, </w:t>
            </w:r>
            <w:r w:rsidRPr="00355A03">
              <w:rPr>
                <w:rFonts w:ascii="Times New Roman" w:hAnsi="Times New Roman"/>
                <w:bCs/>
              </w:rPr>
              <w:t>TCCV</w:t>
            </w:r>
            <w:r w:rsidRPr="00355A03">
              <w:rPr>
                <w:rFonts w:ascii="Times New Roman" w:hAnsi="Times New Roman"/>
                <w:bCs/>
                <w:spacing w:val="-8"/>
                <w:sz w:val="28"/>
                <w:szCs w:val="28"/>
                <w:lang w:val="vi-VN"/>
              </w:rPr>
              <w:t>.</w:t>
            </w:r>
            <w:r w:rsidRPr="00355A03">
              <w:rPr>
                <w:rFonts w:ascii="Times New Roman" w:hAnsi="Times New Roman"/>
                <w:bCs/>
                <w:spacing w:val="-8"/>
                <w:sz w:val="28"/>
                <w:szCs w:val="28"/>
              </w:rPr>
              <w:t xml:space="preserve"> </w:t>
            </w:r>
          </w:p>
          <w:p w14:paraId="239C5321" w14:textId="6885CFB1" w:rsidR="00736B96" w:rsidRPr="00736B96" w:rsidRDefault="00736B96" w:rsidP="00470D6C">
            <w:pPr>
              <w:spacing w:before="0" w:line="240" w:lineRule="auto"/>
              <w:ind w:firstLine="0"/>
              <w:rPr>
                <w:rFonts w:ascii="Times New Roman" w:hAnsi="Times New Roman"/>
                <w:b/>
                <w:spacing w:val="-2"/>
                <w:position w:val="-2"/>
                <w:lang w:val="vi-VN"/>
              </w:rPr>
            </w:pPr>
          </w:p>
        </w:tc>
        <w:tc>
          <w:tcPr>
            <w:tcW w:w="4523" w:type="dxa"/>
          </w:tcPr>
          <w:p w14:paraId="3F2DEFE8" w14:textId="77777777" w:rsidR="00736B96" w:rsidRPr="00736B96" w:rsidRDefault="00736B96" w:rsidP="00736B96">
            <w:pPr>
              <w:spacing w:before="0" w:line="240" w:lineRule="auto"/>
              <w:jc w:val="center"/>
              <w:rPr>
                <w:rFonts w:ascii="Times New Roman" w:hAnsi="Times New Roman"/>
                <w:b/>
                <w:bCs/>
                <w:spacing w:val="-8"/>
                <w:sz w:val="28"/>
                <w:szCs w:val="28"/>
              </w:rPr>
            </w:pPr>
            <w:r w:rsidRPr="00736B96">
              <w:rPr>
                <w:rFonts w:ascii="Times New Roman" w:hAnsi="Times New Roman"/>
                <w:b/>
                <w:bCs/>
                <w:spacing w:val="-8"/>
                <w:sz w:val="28"/>
                <w:szCs w:val="28"/>
              </w:rPr>
              <w:t>TM. CHÍNH PHỦ</w:t>
            </w:r>
          </w:p>
          <w:p w14:paraId="605965BB" w14:textId="77777777" w:rsidR="00736B96" w:rsidRPr="00736B96" w:rsidRDefault="00736B96" w:rsidP="00736B96">
            <w:pPr>
              <w:spacing w:before="0" w:line="240" w:lineRule="auto"/>
              <w:jc w:val="center"/>
              <w:rPr>
                <w:rFonts w:ascii="Times New Roman" w:hAnsi="Times New Roman"/>
                <w:b/>
                <w:bCs/>
                <w:spacing w:val="-8"/>
                <w:sz w:val="28"/>
                <w:szCs w:val="28"/>
                <w:lang w:val="en-GB"/>
              </w:rPr>
            </w:pPr>
            <w:r w:rsidRPr="00736B96">
              <w:rPr>
                <w:rFonts w:ascii="Times New Roman" w:hAnsi="Times New Roman"/>
                <w:b/>
                <w:bCs/>
                <w:spacing w:val="-8"/>
                <w:sz w:val="28"/>
                <w:szCs w:val="28"/>
                <w:lang w:val="en-GB"/>
              </w:rPr>
              <w:t>TUQ. THỦ TƯỚNG</w:t>
            </w:r>
          </w:p>
          <w:p w14:paraId="60A09797" w14:textId="77777777" w:rsidR="00736B96" w:rsidRPr="00736B96" w:rsidRDefault="00736B96" w:rsidP="00736B96">
            <w:pPr>
              <w:spacing w:before="0" w:line="240" w:lineRule="auto"/>
              <w:jc w:val="center"/>
              <w:rPr>
                <w:rFonts w:ascii="Times New Roman" w:hAnsi="Times New Roman"/>
                <w:b/>
                <w:bCs/>
                <w:spacing w:val="-8"/>
                <w:sz w:val="28"/>
                <w:szCs w:val="28"/>
                <w:lang w:val="en-GB"/>
              </w:rPr>
            </w:pPr>
            <w:r w:rsidRPr="00736B96">
              <w:rPr>
                <w:rFonts w:ascii="Times New Roman" w:hAnsi="Times New Roman"/>
                <w:b/>
                <w:bCs/>
                <w:spacing w:val="-8"/>
                <w:sz w:val="28"/>
                <w:szCs w:val="28"/>
                <w:lang w:val="vi-VN"/>
              </w:rPr>
              <w:t>BỘ TRƯỞNG</w:t>
            </w:r>
            <w:r w:rsidRPr="00736B96">
              <w:rPr>
                <w:rFonts w:ascii="Times New Roman" w:hAnsi="Times New Roman"/>
                <w:b/>
                <w:bCs/>
                <w:spacing w:val="-8"/>
                <w:sz w:val="28"/>
                <w:szCs w:val="28"/>
                <w:lang w:val="en-GB"/>
              </w:rPr>
              <w:t xml:space="preserve"> BỘ NỘI VỤ</w:t>
            </w:r>
          </w:p>
          <w:p w14:paraId="0BE461D6" w14:textId="77777777" w:rsidR="00736B96" w:rsidRPr="00736B96" w:rsidRDefault="00736B96" w:rsidP="00736B96">
            <w:pPr>
              <w:spacing w:before="0" w:line="240" w:lineRule="auto"/>
              <w:jc w:val="center"/>
              <w:rPr>
                <w:rFonts w:ascii="Times New Roman" w:hAnsi="Times New Roman"/>
                <w:b/>
                <w:bCs/>
                <w:spacing w:val="-8"/>
                <w:sz w:val="28"/>
                <w:szCs w:val="28"/>
                <w:lang w:val="vi-VN"/>
              </w:rPr>
            </w:pPr>
          </w:p>
          <w:p w14:paraId="538A0A62" w14:textId="77777777" w:rsidR="00736B96" w:rsidRPr="00736B96" w:rsidRDefault="00736B96" w:rsidP="00736B96">
            <w:pPr>
              <w:spacing w:before="0" w:line="240" w:lineRule="auto"/>
              <w:jc w:val="center"/>
              <w:rPr>
                <w:rFonts w:ascii="Times New Roman" w:hAnsi="Times New Roman"/>
                <w:b/>
                <w:bCs/>
                <w:spacing w:val="-8"/>
                <w:sz w:val="28"/>
                <w:szCs w:val="28"/>
                <w:lang w:val="vi-VN"/>
              </w:rPr>
            </w:pPr>
          </w:p>
          <w:p w14:paraId="71BD41EB" w14:textId="77777777" w:rsidR="00736B96" w:rsidRPr="00736B96" w:rsidRDefault="00736B96" w:rsidP="00736B96">
            <w:pPr>
              <w:spacing w:before="0" w:line="240" w:lineRule="auto"/>
              <w:jc w:val="center"/>
              <w:rPr>
                <w:rFonts w:ascii="Times New Roman" w:hAnsi="Times New Roman"/>
                <w:b/>
                <w:bCs/>
                <w:spacing w:val="-8"/>
                <w:sz w:val="28"/>
                <w:szCs w:val="28"/>
                <w:lang w:val="vi-VN"/>
              </w:rPr>
            </w:pPr>
          </w:p>
          <w:p w14:paraId="0496B8EE" w14:textId="77777777" w:rsidR="00736B96" w:rsidRDefault="00736B96" w:rsidP="00736B96">
            <w:pPr>
              <w:spacing w:before="0" w:line="240" w:lineRule="auto"/>
              <w:jc w:val="center"/>
              <w:rPr>
                <w:rFonts w:ascii="Times New Roman" w:hAnsi="Times New Roman"/>
                <w:b/>
                <w:bCs/>
                <w:spacing w:val="-8"/>
                <w:sz w:val="28"/>
                <w:szCs w:val="28"/>
                <w:lang w:val="vi-VN"/>
              </w:rPr>
            </w:pPr>
          </w:p>
          <w:p w14:paraId="6B83911B" w14:textId="77777777" w:rsidR="0034010C" w:rsidRPr="00736B96" w:rsidRDefault="0034010C" w:rsidP="00736B96">
            <w:pPr>
              <w:spacing w:before="0" w:line="240" w:lineRule="auto"/>
              <w:jc w:val="center"/>
              <w:rPr>
                <w:rFonts w:ascii="Times New Roman" w:hAnsi="Times New Roman"/>
                <w:b/>
                <w:bCs/>
                <w:spacing w:val="-8"/>
                <w:sz w:val="28"/>
                <w:szCs w:val="28"/>
                <w:lang w:val="vi-VN"/>
              </w:rPr>
            </w:pPr>
          </w:p>
          <w:p w14:paraId="25412CF2" w14:textId="77777777" w:rsidR="00736B96" w:rsidRPr="00736B96" w:rsidRDefault="00736B96" w:rsidP="00736B96">
            <w:pPr>
              <w:spacing w:before="0" w:line="240" w:lineRule="auto"/>
              <w:jc w:val="center"/>
              <w:rPr>
                <w:rFonts w:ascii="Times New Roman" w:hAnsi="Times New Roman"/>
                <w:b/>
                <w:bCs/>
                <w:spacing w:val="-8"/>
                <w:sz w:val="28"/>
                <w:szCs w:val="28"/>
                <w:lang w:val="vi-VN"/>
              </w:rPr>
            </w:pPr>
          </w:p>
          <w:p w14:paraId="50661961" w14:textId="77777777" w:rsidR="00736B96" w:rsidRPr="00736B96" w:rsidRDefault="00736B96" w:rsidP="00736B96">
            <w:pPr>
              <w:spacing w:before="0" w:line="240" w:lineRule="auto"/>
              <w:jc w:val="center"/>
              <w:rPr>
                <w:rFonts w:ascii="Times New Roman" w:hAnsi="Times New Roman"/>
                <w:b/>
                <w:bCs/>
                <w:spacing w:val="-8"/>
                <w:sz w:val="28"/>
                <w:szCs w:val="28"/>
                <w:lang w:val="vi-VN"/>
              </w:rPr>
            </w:pPr>
          </w:p>
          <w:p w14:paraId="77E8736E" w14:textId="77777777" w:rsidR="00736B96" w:rsidRPr="00736B96" w:rsidRDefault="00736B96" w:rsidP="00736B96">
            <w:pPr>
              <w:widowControl w:val="0"/>
              <w:spacing w:before="0" w:line="240" w:lineRule="auto"/>
              <w:jc w:val="center"/>
              <w:rPr>
                <w:rFonts w:ascii="Times New Roman" w:hAnsi="Times New Roman"/>
                <w:b/>
                <w:spacing w:val="-2"/>
                <w:position w:val="-2"/>
                <w:sz w:val="28"/>
                <w:szCs w:val="28"/>
                <w:lang w:val="vi-VN"/>
              </w:rPr>
            </w:pPr>
            <w:r w:rsidRPr="00736B96">
              <w:rPr>
                <w:rFonts w:ascii="Times New Roman" w:hAnsi="Times New Roman"/>
                <w:b/>
                <w:bCs/>
                <w:spacing w:val="-8"/>
                <w:sz w:val="28"/>
                <w:szCs w:val="28"/>
              </w:rPr>
              <w:t>P</w:t>
            </w:r>
            <w:r w:rsidRPr="00736B96">
              <w:rPr>
                <w:rFonts w:ascii="Times New Roman" w:hAnsi="Times New Roman"/>
                <w:b/>
                <w:bCs/>
                <w:spacing w:val="-8"/>
                <w:sz w:val="28"/>
                <w:szCs w:val="28"/>
                <w:lang w:val="vi-VN"/>
              </w:rPr>
              <w:t>hạm Thị Thanh Trà</w:t>
            </w:r>
          </w:p>
        </w:tc>
      </w:tr>
    </w:tbl>
    <w:p w14:paraId="7021F0A0" w14:textId="77777777" w:rsidR="002D37A6" w:rsidRPr="007B32E0" w:rsidRDefault="002D37A6" w:rsidP="0053601F">
      <w:pPr>
        <w:widowControl w:val="0"/>
        <w:pBdr>
          <w:top w:val="dotted" w:sz="4" w:space="0" w:color="FFFFFF"/>
          <w:left w:val="dotted" w:sz="4" w:space="0" w:color="FFFFFF"/>
          <w:bottom w:val="dotted" w:sz="4" w:space="31" w:color="FFFFFF"/>
          <w:right w:val="dotted" w:sz="4" w:space="0" w:color="FFFFFF"/>
        </w:pBdr>
        <w:shd w:val="clear" w:color="auto" w:fill="FFFFFF"/>
        <w:spacing w:before="0"/>
        <w:rPr>
          <w:lang w:val="vi-VN"/>
        </w:rPr>
      </w:pPr>
    </w:p>
    <w:sectPr w:rsidR="002D37A6" w:rsidRPr="007B32E0" w:rsidSect="0034010C">
      <w:headerReference w:type="default" r:id="rId8"/>
      <w:pgSz w:w="11907" w:h="16840" w:code="9"/>
      <w:pgMar w:top="1077"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6721" w14:textId="77777777" w:rsidR="00171C5F" w:rsidRDefault="00171C5F" w:rsidP="004F225D">
      <w:pPr>
        <w:spacing w:before="0" w:line="240" w:lineRule="auto"/>
      </w:pPr>
      <w:r>
        <w:separator/>
      </w:r>
    </w:p>
  </w:endnote>
  <w:endnote w:type="continuationSeparator" w:id="0">
    <w:p w14:paraId="530405F6" w14:textId="77777777" w:rsidR="00171C5F" w:rsidRDefault="00171C5F" w:rsidP="004F22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nTimeH">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C35FA" w14:textId="77777777" w:rsidR="00171C5F" w:rsidRDefault="00171C5F" w:rsidP="004F225D">
      <w:pPr>
        <w:spacing w:before="0" w:line="240" w:lineRule="auto"/>
      </w:pPr>
      <w:r>
        <w:separator/>
      </w:r>
    </w:p>
  </w:footnote>
  <w:footnote w:type="continuationSeparator" w:id="0">
    <w:p w14:paraId="64AF3257" w14:textId="77777777" w:rsidR="00171C5F" w:rsidRDefault="00171C5F" w:rsidP="004F225D">
      <w:pPr>
        <w:spacing w:before="0" w:line="240" w:lineRule="auto"/>
      </w:pPr>
      <w:r>
        <w:continuationSeparator/>
      </w:r>
    </w:p>
  </w:footnote>
  <w:footnote w:id="1">
    <w:p w14:paraId="1F16DD4E" w14:textId="77777777" w:rsidR="002F17EE" w:rsidRPr="00AE4514" w:rsidRDefault="002F17EE" w:rsidP="002F17EE">
      <w:pPr>
        <w:pStyle w:val="FootnoteText"/>
        <w:ind w:firstLine="0"/>
      </w:pPr>
      <w:r>
        <w:rPr>
          <w:rStyle w:val="FootnoteReference"/>
        </w:rPr>
        <w:footnoteRef/>
      </w:r>
      <w:r>
        <w:t xml:space="preserve"> </w:t>
      </w:r>
      <w:r w:rsidRPr="00AE4514">
        <w:t xml:space="preserve">Số liệu diện tích tự nhiên theo </w:t>
      </w:r>
      <w:r w:rsidRPr="00062620">
        <w:t>Quyết định số 3411/QĐ-BTNMT ngày 24/10/2024 của Bộ trưởng Bộ Tài nguyên và Môi trường</w:t>
      </w:r>
      <w:r>
        <w:t xml:space="preserve"> (nay là Bộ Nông nghiệp và Môi trường)</w:t>
      </w:r>
      <w:r w:rsidRPr="00062620">
        <w:t xml:space="preserve"> phê duyệt và công bố kết quả thống kê diện tích đất đai của cả nước năm 2023</w:t>
      </w:r>
      <w:r w:rsidRPr="00AE4514">
        <w:t>.</w:t>
      </w:r>
    </w:p>
    <w:p w14:paraId="4B34BCEC" w14:textId="77777777" w:rsidR="002F17EE" w:rsidRDefault="002F17EE" w:rsidP="002F17EE">
      <w:pPr>
        <w:pStyle w:val="FootnoteText"/>
        <w:ind w:left="142" w:hanging="142"/>
      </w:pPr>
      <w:r w:rsidRPr="00AE4514">
        <w:t>Số liệu quy mô dân</w:t>
      </w:r>
      <w:r>
        <w:t xml:space="preserve"> số do Công an t</w:t>
      </w:r>
      <w:r w:rsidRPr="00CB26CC">
        <w:t>ỉnh</w:t>
      </w:r>
      <w:r>
        <w:t xml:space="preserve"> Kh</w:t>
      </w:r>
      <w:r w:rsidRPr="001C2DB2">
        <w:t>ánh</w:t>
      </w:r>
      <w:r>
        <w:t xml:space="preserve"> H</w:t>
      </w:r>
      <w:r w:rsidRPr="001C2DB2">
        <w:t>òa</w:t>
      </w:r>
      <w:r>
        <w:t xml:space="preserve"> v</w:t>
      </w:r>
      <w:r w:rsidRPr="001C2DB2">
        <w:t>à</w:t>
      </w:r>
      <w:r>
        <w:t xml:space="preserve"> Ninh Thu</w:t>
      </w:r>
      <w:r w:rsidRPr="001C2DB2">
        <w:t>ận</w:t>
      </w:r>
      <w:r w:rsidRPr="00AE4514">
        <w:t xml:space="preserve"> cung cấp tính đến ngày 31/12/20</w:t>
      </w:r>
      <w:r>
        <w:t>24</w:t>
      </w:r>
      <w:r w:rsidRPr="00AE4514">
        <w:t>.</w:t>
      </w:r>
      <w:r>
        <w:t xml:space="preserve"> </w:t>
      </w:r>
    </w:p>
  </w:footnote>
  <w:footnote w:id="2">
    <w:p w14:paraId="23114E9B" w14:textId="6419A9E7" w:rsidR="005E6157" w:rsidRPr="005E6157" w:rsidRDefault="005E6157" w:rsidP="005E6157">
      <w:pPr>
        <w:spacing w:before="0" w:after="120" w:line="240" w:lineRule="auto"/>
        <w:ind w:firstLine="0"/>
        <w:rPr>
          <w:rFonts w:ascii="Times New Roman" w:hAnsi="Times New Roman"/>
          <w:sz w:val="20"/>
          <w:szCs w:val="20"/>
        </w:rPr>
      </w:pPr>
      <w:r w:rsidRPr="005E6157">
        <w:rPr>
          <w:rFonts w:ascii="Times New Roman" w:hAnsi="Times New Roman"/>
          <w:sz w:val="20"/>
          <w:szCs w:val="20"/>
          <w:vertAlign w:val="superscript"/>
        </w:rPr>
        <w:footnoteRef/>
      </w:r>
      <w:r w:rsidRPr="005E6157">
        <w:rPr>
          <w:rFonts w:ascii="Times New Roman" w:hAnsi="Times New Roman"/>
          <w:sz w:val="20"/>
          <w:szCs w:val="20"/>
        </w:rPr>
        <w:t xml:space="preserve"> Trong 39 ĐVHC cấp xã được hình thành từ 39 phương án “nhập nguyên trạng 03 ĐVHC cấp xã trở lên để hình thành 01 ĐVHC cấp xã” thì có 04 ĐVHC cấp xã chưa đạt định hướng tiêu chuẩn nhưng đã bảo đảm quy định tại khoản 2 Điều 5 Nghị quyết số 76/2025/UBTVQH15 “Trường hợp sắp xếp từ 03 đơn vị hành chính cấp xã trở lên thành 01 xã, phường mới thì không phải xem xét định hướng về tiêu chuẩn quy định tại khoản 1 Điều này”.</w:t>
      </w:r>
    </w:p>
    <w:p w14:paraId="51878C18" w14:textId="77777777" w:rsidR="00475F6D" w:rsidRDefault="00475F6D" w:rsidP="00475F6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324541973"/>
      <w:docPartObj>
        <w:docPartGallery w:val="Page Numbers (Top of Page)"/>
        <w:docPartUnique/>
      </w:docPartObj>
    </w:sdtPr>
    <w:sdtEndPr>
      <w:rPr>
        <w:noProof/>
      </w:rPr>
    </w:sdtEndPr>
    <w:sdtContent>
      <w:p w14:paraId="2E86BD55" w14:textId="6155E2E3" w:rsidR="005A574E" w:rsidRPr="00A40597" w:rsidRDefault="005A574E">
        <w:pPr>
          <w:pStyle w:val="Header"/>
          <w:jc w:val="center"/>
          <w:rPr>
            <w:rFonts w:ascii="Times New Roman" w:hAnsi="Times New Roman"/>
            <w:sz w:val="26"/>
            <w:szCs w:val="26"/>
          </w:rPr>
        </w:pPr>
        <w:r w:rsidRPr="00A40597">
          <w:rPr>
            <w:rFonts w:ascii="Times New Roman" w:hAnsi="Times New Roman"/>
            <w:sz w:val="26"/>
            <w:szCs w:val="26"/>
          </w:rPr>
          <w:fldChar w:fldCharType="begin"/>
        </w:r>
        <w:r w:rsidRPr="00A40597">
          <w:rPr>
            <w:rFonts w:ascii="Times New Roman" w:hAnsi="Times New Roman"/>
            <w:sz w:val="26"/>
            <w:szCs w:val="26"/>
          </w:rPr>
          <w:instrText xml:space="preserve"> PAGE   \* MERGEFORMAT </w:instrText>
        </w:r>
        <w:r w:rsidRPr="00A40597">
          <w:rPr>
            <w:rFonts w:ascii="Times New Roman" w:hAnsi="Times New Roman"/>
            <w:sz w:val="26"/>
            <w:szCs w:val="26"/>
          </w:rPr>
          <w:fldChar w:fldCharType="separate"/>
        </w:r>
        <w:r w:rsidR="004F2BC1">
          <w:rPr>
            <w:rFonts w:ascii="Times New Roman" w:hAnsi="Times New Roman"/>
            <w:noProof/>
            <w:sz w:val="26"/>
            <w:szCs w:val="26"/>
          </w:rPr>
          <w:t>5</w:t>
        </w:r>
        <w:r w:rsidRPr="00A40597">
          <w:rPr>
            <w:rFonts w:ascii="Times New Roman" w:hAnsi="Times New Roman"/>
            <w:noProof/>
            <w:sz w:val="26"/>
            <w:szCs w:val="26"/>
          </w:rPr>
          <w:fldChar w:fldCharType="end"/>
        </w:r>
      </w:p>
    </w:sdtContent>
  </w:sdt>
  <w:p w14:paraId="16ABB4B9" w14:textId="77777777" w:rsidR="005A574E" w:rsidRPr="00A40597" w:rsidRDefault="005A574E">
    <w:pPr>
      <w:pStyle w:val="Header"/>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E03EE"/>
    <w:multiLevelType w:val="hybridMultilevel"/>
    <w:tmpl w:val="2E68D60A"/>
    <w:lvl w:ilvl="0" w:tplc="83189218">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4248D2"/>
    <w:multiLevelType w:val="hybridMultilevel"/>
    <w:tmpl w:val="45AAED2C"/>
    <w:lvl w:ilvl="0" w:tplc="6EAC49E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1F8444A1"/>
    <w:multiLevelType w:val="multilevel"/>
    <w:tmpl w:val="5478D8F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054D84"/>
    <w:multiLevelType w:val="hybridMultilevel"/>
    <w:tmpl w:val="EA403612"/>
    <w:lvl w:ilvl="0" w:tplc="9C9A602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1F54C14"/>
    <w:multiLevelType w:val="hybridMultilevel"/>
    <w:tmpl w:val="CA54AF52"/>
    <w:lvl w:ilvl="0" w:tplc="A98022B4">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343A4C92"/>
    <w:multiLevelType w:val="hybridMultilevel"/>
    <w:tmpl w:val="C6BEDF40"/>
    <w:lvl w:ilvl="0" w:tplc="4984C7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4C4048D"/>
    <w:multiLevelType w:val="multilevel"/>
    <w:tmpl w:val="34C4048D"/>
    <w:lvl w:ilvl="0">
      <w:start w:val="2"/>
      <w:numFmt w:val="bullet"/>
      <w:pStyle w:val="Noidung"/>
      <w:lvlText w:val="-"/>
      <w:lvlJc w:val="left"/>
      <w:pPr>
        <w:ind w:left="927" w:hanging="360"/>
      </w:pPr>
      <w:rPr>
        <w:rFonts w:ascii="Times New Roman" w:eastAsia="Calibr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nsid w:val="43333210"/>
    <w:multiLevelType w:val="hybridMultilevel"/>
    <w:tmpl w:val="A4DE7238"/>
    <w:lvl w:ilvl="0" w:tplc="81620E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C45568"/>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0D52600"/>
    <w:multiLevelType w:val="hybridMultilevel"/>
    <w:tmpl w:val="00180272"/>
    <w:lvl w:ilvl="0" w:tplc="2538224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2470767"/>
    <w:multiLevelType w:val="hybridMultilevel"/>
    <w:tmpl w:val="B14AD458"/>
    <w:lvl w:ilvl="0" w:tplc="140A0860">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nsid w:val="630E599D"/>
    <w:multiLevelType w:val="multilevel"/>
    <w:tmpl w:val="630E599D"/>
    <w:lvl w:ilvl="0">
      <w:start w:val="1"/>
      <w:numFmt w:val="bullet"/>
      <w:pStyle w:val="heading3"/>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2">
    <w:nsid w:val="64EF0310"/>
    <w:multiLevelType w:val="multilevel"/>
    <w:tmpl w:val="64EF0310"/>
    <w:lvl w:ilvl="0">
      <w:start w:val="1"/>
      <w:numFmt w:val="decimal"/>
      <w:lvlText w:val="%1."/>
      <w:lvlJc w:val="left"/>
      <w:rPr>
        <w:rFonts w:hint="default"/>
        <w:color w:val="000000"/>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13">
    <w:nsid w:val="73595BBE"/>
    <w:multiLevelType w:val="multilevel"/>
    <w:tmpl w:val="73595BBE"/>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C34483"/>
    <w:multiLevelType w:val="hybridMultilevel"/>
    <w:tmpl w:val="D062ED7C"/>
    <w:lvl w:ilvl="0" w:tplc="68142398">
      <w:start w:val="1"/>
      <w:numFmt w:val="low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4E65C1A"/>
    <w:multiLevelType w:val="hybridMultilevel"/>
    <w:tmpl w:val="8BAE2C84"/>
    <w:lvl w:ilvl="0" w:tplc="F440C4B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DBC7BD8"/>
    <w:multiLevelType w:val="hybridMultilevel"/>
    <w:tmpl w:val="CF207F40"/>
    <w:lvl w:ilvl="0" w:tplc="1260698E">
      <w:start w:val="1"/>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7F664043"/>
    <w:multiLevelType w:val="multilevel"/>
    <w:tmpl w:val="5478D8F2"/>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7FAA6DC5"/>
    <w:multiLevelType w:val="multilevel"/>
    <w:tmpl w:val="7FAA6D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
  </w:num>
  <w:num w:numId="6">
    <w:abstractNumId w:val="11"/>
  </w:num>
  <w:num w:numId="7">
    <w:abstractNumId w:val="6"/>
  </w:num>
  <w:num w:numId="8">
    <w:abstractNumId w:val="13"/>
  </w:num>
  <w:num w:numId="9">
    <w:abstractNumId w:val="2"/>
  </w:num>
  <w:num w:numId="10">
    <w:abstractNumId w:val="18"/>
  </w:num>
  <w:num w:numId="11">
    <w:abstractNumId w:val="12"/>
  </w:num>
  <w:num w:numId="12">
    <w:abstractNumId w:val="8"/>
  </w:num>
  <w:num w:numId="13">
    <w:abstractNumId w:val="17"/>
  </w:num>
  <w:num w:numId="14">
    <w:abstractNumId w:val="15"/>
  </w:num>
  <w:num w:numId="15">
    <w:abstractNumId w:val="5"/>
  </w:num>
  <w:num w:numId="16">
    <w:abstractNumId w:val="14"/>
  </w:num>
  <w:num w:numId="17">
    <w:abstractNumId w:val="1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D"/>
    <w:rsid w:val="000009B6"/>
    <w:rsid w:val="000011D8"/>
    <w:rsid w:val="00001B93"/>
    <w:rsid w:val="00001BFC"/>
    <w:rsid w:val="000020D6"/>
    <w:rsid w:val="0000399A"/>
    <w:rsid w:val="0000512F"/>
    <w:rsid w:val="0000517A"/>
    <w:rsid w:val="000063AA"/>
    <w:rsid w:val="000065B8"/>
    <w:rsid w:val="00006745"/>
    <w:rsid w:val="00006757"/>
    <w:rsid w:val="0000688F"/>
    <w:rsid w:val="0000731B"/>
    <w:rsid w:val="00007B51"/>
    <w:rsid w:val="00011379"/>
    <w:rsid w:val="000118F3"/>
    <w:rsid w:val="0001215D"/>
    <w:rsid w:val="0001480F"/>
    <w:rsid w:val="000157B8"/>
    <w:rsid w:val="00015AB0"/>
    <w:rsid w:val="000167EC"/>
    <w:rsid w:val="00016C09"/>
    <w:rsid w:val="00016CA8"/>
    <w:rsid w:val="00017CAC"/>
    <w:rsid w:val="00017FB2"/>
    <w:rsid w:val="00021361"/>
    <w:rsid w:val="00023284"/>
    <w:rsid w:val="00024817"/>
    <w:rsid w:val="00024825"/>
    <w:rsid w:val="00024A12"/>
    <w:rsid w:val="00024CCB"/>
    <w:rsid w:val="00024EE3"/>
    <w:rsid w:val="00025474"/>
    <w:rsid w:val="00027206"/>
    <w:rsid w:val="00030443"/>
    <w:rsid w:val="0003099B"/>
    <w:rsid w:val="00030D37"/>
    <w:rsid w:val="00031083"/>
    <w:rsid w:val="00031690"/>
    <w:rsid w:val="000316DC"/>
    <w:rsid w:val="00031942"/>
    <w:rsid w:val="00031ACB"/>
    <w:rsid w:val="000320CF"/>
    <w:rsid w:val="00032597"/>
    <w:rsid w:val="00032B54"/>
    <w:rsid w:val="00034640"/>
    <w:rsid w:val="00034A3D"/>
    <w:rsid w:val="00035948"/>
    <w:rsid w:val="00035BB4"/>
    <w:rsid w:val="00036465"/>
    <w:rsid w:val="00036D1A"/>
    <w:rsid w:val="000372AD"/>
    <w:rsid w:val="000376B8"/>
    <w:rsid w:val="00037743"/>
    <w:rsid w:val="00037EF8"/>
    <w:rsid w:val="00042096"/>
    <w:rsid w:val="00045394"/>
    <w:rsid w:val="00045B12"/>
    <w:rsid w:val="00045E39"/>
    <w:rsid w:val="000470FA"/>
    <w:rsid w:val="000471D0"/>
    <w:rsid w:val="000475C3"/>
    <w:rsid w:val="00047ACF"/>
    <w:rsid w:val="0005034E"/>
    <w:rsid w:val="000512CB"/>
    <w:rsid w:val="000512E7"/>
    <w:rsid w:val="0005136E"/>
    <w:rsid w:val="00052ECC"/>
    <w:rsid w:val="000543A9"/>
    <w:rsid w:val="00054750"/>
    <w:rsid w:val="00055968"/>
    <w:rsid w:val="0005762A"/>
    <w:rsid w:val="00060516"/>
    <w:rsid w:val="00060B03"/>
    <w:rsid w:val="000615AA"/>
    <w:rsid w:val="000628B0"/>
    <w:rsid w:val="00063114"/>
    <w:rsid w:val="00064437"/>
    <w:rsid w:val="00065092"/>
    <w:rsid w:val="00065D19"/>
    <w:rsid w:val="000666B3"/>
    <w:rsid w:val="000676CB"/>
    <w:rsid w:val="00067CC6"/>
    <w:rsid w:val="00071774"/>
    <w:rsid w:val="00072D68"/>
    <w:rsid w:val="00073559"/>
    <w:rsid w:val="00074B4C"/>
    <w:rsid w:val="0007504C"/>
    <w:rsid w:val="00075859"/>
    <w:rsid w:val="0007587D"/>
    <w:rsid w:val="00075FA9"/>
    <w:rsid w:val="000804B7"/>
    <w:rsid w:val="000810DE"/>
    <w:rsid w:val="0008184F"/>
    <w:rsid w:val="00081C73"/>
    <w:rsid w:val="00082379"/>
    <w:rsid w:val="000856F8"/>
    <w:rsid w:val="00085E5A"/>
    <w:rsid w:val="00087507"/>
    <w:rsid w:val="0009159F"/>
    <w:rsid w:val="00091B5F"/>
    <w:rsid w:val="00091C82"/>
    <w:rsid w:val="00091D70"/>
    <w:rsid w:val="00093140"/>
    <w:rsid w:val="00093AF5"/>
    <w:rsid w:val="00094E42"/>
    <w:rsid w:val="00095148"/>
    <w:rsid w:val="00096A9C"/>
    <w:rsid w:val="00097475"/>
    <w:rsid w:val="000A0DA0"/>
    <w:rsid w:val="000A1408"/>
    <w:rsid w:val="000A167C"/>
    <w:rsid w:val="000A3DC9"/>
    <w:rsid w:val="000A56A0"/>
    <w:rsid w:val="000B122A"/>
    <w:rsid w:val="000B1F62"/>
    <w:rsid w:val="000B2B60"/>
    <w:rsid w:val="000B35D5"/>
    <w:rsid w:val="000B389E"/>
    <w:rsid w:val="000B38ED"/>
    <w:rsid w:val="000B3B69"/>
    <w:rsid w:val="000B3F53"/>
    <w:rsid w:val="000B45CC"/>
    <w:rsid w:val="000B51F5"/>
    <w:rsid w:val="000B57D6"/>
    <w:rsid w:val="000B67AE"/>
    <w:rsid w:val="000B67F6"/>
    <w:rsid w:val="000B6C7D"/>
    <w:rsid w:val="000B6DF8"/>
    <w:rsid w:val="000B75DE"/>
    <w:rsid w:val="000B7B02"/>
    <w:rsid w:val="000B7BD0"/>
    <w:rsid w:val="000C044F"/>
    <w:rsid w:val="000C0EFF"/>
    <w:rsid w:val="000C17D7"/>
    <w:rsid w:val="000C256B"/>
    <w:rsid w:val="000C4564"/>
    <w:rsid w:val="000C459C"/>
    <w:rsid w:val="000C4B1E"/>
    <w:rsid w:val="000C5216"/>
    <w:rsid w:val="000C5793"/>
    <w:rsid w:val="000C5809"/>
    <w:rsid w:val="000C5FDC"/>
    <w:rsid w:val="000C61C1"/>
    <w:rsid w:val="000C6E1D"/>
    <w:rsid w:val="000C78DC"/>
    <w:rsid w:val="000D0B29"/>
    <w:rsid w:val="000D1074"/>
    <w:rsid w:val="000D1E32"/>
    <w:rsid w:val="000D1FC7"/>
    <w:rsid w:val="000D260C"/>
    <w:rsid w:val="000D37A2"/>
    <w:rsid w:val="000D38E5"/>
    <w:rsid w:val="000D4499"/>
    <w:rsid w:val="000D6A20"/>
    <w:rsid w:val="000D7607"/>
    <w:rsid w:val="000E0A12"/>
    <w:rsid w:val="000E1A23"/>
    <w:rsid w:val="000E2ACD"/>
    <w:rsid w:val="000E323C"/>
    <w:rsid w:val="000E3828"/>
    <w:rsid w:val="000E4804"/>
    <w:rsid w:val="000E49A7"/>
    <w:rsid w:val="000E49C1"/>
    <w:rsid w:val="000E4DB7"/>
    <w:rsid w:val="000E4F17"/>
    <w:rsid w:val="000E5B4D"/>
    <w:rsid w:val="000E5FD2"/>
    <w:rsid w:val="000E63E4"/>
    <w:rsid w:val="000E769B"/>
    <w:rsid w:val="000E7BC5"/>
    <w:rsid w:val="000F1235"/>
    <w:rsid w:val="000F1889"/>
    <w:rsid w:val="000F1E55"/>
    <w:rsid w:val="000F1F47"/>
    <w:rsid w:val="000F20CF"/>
    <w:rsid w:val="000F3B18"/>
    <w:rsid w:val="000F3CFC"/>
    <w:rsid w:val="000F607B"/>
    <w:rsid w:val="000F66CC"/>
    <w:rsid w:val="000F6896"/>
    <w:rsid w:val="000F71A8"/>
    <w:rsid w:val="000F7314"/>
    <w:rsid w:val="00100429"/>
    <w:rsid w:val="001014A2"/>
    <w:rsid w:val="00101652"/>
    <w:rsid w:val="00101D20"/>
    <w:rsid w:val="00101E20"/>
    <w:rsid w:val="001024B8"/>
    <w:rsid w:val="0010352A"/>
    <w:rsid w:val="0010435C"/>
    <w:rsid w:val="001043F0"/>
    <w:rsid w:val="001045CD"/>
    <w:rsid w:val="00105EFC"/>
    <w:rsid w:val="001061A9"/>
    <w:rsid w:val="00106C40"/>
    <w:rsid w:val="001074CF"/>
    <w:rsid w:val="00107AFB"/>
    <w:rsid w:val="0011039F"/>
    <w:rsid w:val="00110C1B"/>
    <w:rsid w:val="00111C2E"/>
    <w:rsid w:val="00113938"/>
    <w:rsid w:val="00113ACB"/>
    <w:rsid w:val="00113E67"/>
    <w:rsid w:val="00114698"/>
    <w:rsid w:val="00114C28"/>
    <w:rsid w:val="00114D17"/>
    <w:rsid w:val="0011617F"/>
    <w:rsid w:val="00117782"/>
    <w:rsid w:val="001210C8"/>
    <w:rsid w:val="0012197D"/>
    <w:rsid w:val="00122013"/>
    <w:rsid w:val="00123128"/>
    <w:rsid w:val="001238C0"/>
    <w:rsid w:val="00126A65"/>
    <w:rsid w:val="00127A11"/>
    <w:rsid w:val="001305E6"/>
    <w:rsid w:val="00131412"/>
    <w:rsid w:val="00131784"/>
    <w:rsid w:val="001320BB"/>
    <w:rsid w:val="00134234"/>
    <w:rsid w:val="001343B1"/>
    <w:rsid w:val="00134E34"/>
    <w:rsid w:val="0013657F"/>
    <w:rsid w:val="00136BC1"/>
    <w:rsid w:val="00136CB4"/>
    <w:rsid w:val="00137FEE"/>
    <w:rsid w:val="001413F8"/>
    <w:rsid w:val="001416AA"/>
    <w:rsid w:val="001425FE"/>
    <w:rsid w:val="001446CF"/>
    <w:rsid w:val="001448EA"/>
    <w:rsid w:val="0015029A"/>
    <w:rsid w:val="00150476"/>
    <w:rsid w:val="0015050C"/>
    <w:rsid w:val="00151A33"/>
    <w:rsid w:val="001521A6"/>
    <w:rsid w:val="001539E7"/>
    <w:rsid w:val="00153BD1"/>
    <w:rsid w:val="00153C16"/>
    <w:rsid w:val="001546C8"/>
    <w:rsid w:val="001549AC"/>
    <w:rsid w:val="00154EC1"/>
    <w:rsid w:val="00156915"/>
    <w:rsid w:val="00157F6A"/>
    <w:rsid w:val="00161AAC"/>
    <w:rsid w:val="00162735"/>
    <w:rsid w:val="001628E3"/>
    <w:rsid w:val="001631C6"/>
    <w:rsid w:val="001640D4"/>
    <w:rsid w:val="00164F2F"/>
    <w:rsid w:val="00165DC6"/>
    <w:rsid w:val="00166B86"/>
    <w:rsid w:val="0016732A"/>
    <w:rsid w:val="00170CD8"/>
    <w:rsid w:val="00171C5F"/>
    <w:rsid w:val="00172941"/>
    <w:rsid w:val="00173B97"/>
    <w:rsid w:val="0017420D"/>
    <w:rsid w:val="00174BE3"/>
    <w:rsid w:val="001754EC"/>
    <w:rsid w:val="00175DDF"/>
    <w:rsid w:val="00175FE8"/>
    <w:rsid w:val="00177B50"/>
    <w:rsid w:val="00177F47"/>
    <w:rsid w:val="00180BC7"/>
    <w:rsid w:val="00181688"/>
    <w:rsid w:val="00182636"/>
    <w:rsid w:val="001832A1"/>
    <w:rsid w:val="0018348F"/>
    <w:rsid w:val="00183FDF"/>
    <w:rsid w:val="00184488"/>
    <w:rsid w:val="00184489"/>
    <w:rsid w:val="00185168"/>
    <w:rsid w:val="001856E2"/>
    <w:rsid w:val="001868F7"/>
    <w:rsid w:val="001871FD"/>
    <w:rsid w:val="00187361"/>
    <w:rsid w:val="00187481"/>
    <w:rsid w:val="00191D09"/>
    <w:rsid w:val="00192670"/>
    <w:rsid w:val="00192D49"/>
    <w:rsid w:val="00193019"/>
    <w:rsid w:val="001947B4"/>
    <w:rsid w:val="001947C8"/>
    <w:rsid w:val="00194E21"/>
    <w:rsid w:val="001963AA"/>
    <w:rsid w:val="00196D9E"/>
    <w:rsid w:val="00196F14"/>
    <w:rsid w:val="001974A1"/>
    <w:rsid w:val="00197AD9"/>
    <w:rsid w:val="001A093E"/>
    <w:rsid w:val="001A0D33"/>
    <w:rsid w:val="001A1153"/>
    <w:rsid w:val="001A2CA7"/>
    <w:rsid w:val="001A447A"/>
    <w:rsid w:val="001A4A4F"/>
    <w:rsid w:val="001A666C"/>
    <w:rsid w:val="001A6CCA"/>
    <w:rsid w:val="001B0615"/>
    <w:rsid w:val="001B2237"/>
    <w:rsid w:val="001B48A7"/>
    <w:rsid w:val="001B4AF1"/>
    <w:rsid w:val="001B4B9B"/>
    <w:rsid w:val="001B5847"/>
    <w:rsid w:val="001B5874"/>
    <w:rsid w:val="001B6233"/>
    <w:rsid w:val="001B63EF"/>
    <w:rsid w:val="001B731C"/>
    <w:rsid w:val="001B7D89"/>
    <w:rsid w:val="001C0375"/>
    <w:rsid w:val="001C0D5F"/>
    <w:rsid w:val="001C30BF"/>
    <w:rsid w:val="001C3B32"/>
    <w:rsid w:val="001C3C76"/>
    <w:rsid w:val="001C428C"/>
    <w:rsid w:val="001C4766"/>
    <w:rsid w:val="001C5A78"/>
    <w:rsid w:val="001C65CE"/>
    <w:rsid w:val="001D0CF4"/>
    <w:rsid w:val="001D0E0F"/>
    <w:rsid w:val="001D2326"/>
    <w:rsid w:val="001D3DBF"/>
    <w:rsid w:val="001D4178"/>
    <w:rsid w:val="001D5025"/>
    <w:rsid w:val="001D5BBC"/>
    <w:rsid w:val="001D62FE"/>
    <w:rsid w:val="001D7F0A"/>
    <w:rsid w:val="001E0310"/>
    <w:rsid w:val="001E0D14"/>
    <w:rsid w:val="001E0E7B"/>
    <w:rsid w:val="001E1677"/>
    <w:rsid w:val="001E17D8"/>
    <w:rsid w:val="001E1B7E"/>
    <w:rsid w:val="001E24E6"/>
    <w:rsid w:val="001E2F8C"/>
    <w:rsid w:val="001E3273"/>
    <w:rsid w:val="001E3D85"/>
    <w:rsid w:val="001E3E9C"/>
    <w:rsid w:val="001E4834"/>
    <w:rsid w:val="001E4E83"/>
    <w:rsid w:val="001E613A"/>
    <w:rsid w:val="001E626F"/>
    <w:rsid w:val="001E711E"/>
    <w:rsid w:val="001E7F19"/>
    <w:rsid w:val="001F0A5D"/>
    <w:rsid w:val="001F1BC4"/>
    <w:rsid w:val="001F1FE7"/>
    <w:rsid w:val="001F21B0"/>
    <w:rsid w:val="001F2643"/>
    <w:rsid w:val="001F35BC"/>
    <w:rsid w:val="001F37DB"/>
    <w:rsid w:val="001F498B"/>
    <w:rsid w:val="001F4BFF"/>
    <w:rsid w:val="001F5B85"/>
    <w:rsid w:val="001F6DCB"/>
    <w:rsid w:val="00200E23"/>
    <w:rsid w:val="002023C5"/>
    <w:rsid w:val="0020267D"/>
    <w:rsid w:val="002028F9"/>
    <w:rsid w:val="002029AA"/>
    <w:rsid w:val="0020301E"/>
    <w:rsid w:val="00203191"/>
    <w:rsid w:val="00203AF4"/>
    <w:rsid w:val="002043BF"/>
    <w:rsid w:val="00205E52"/>
    <w:rsid w:val="0020742E"/>
    <w:rsid w:val="0021017C"/>
    <w:rsid w:val="00210A54"/>
    <w:rsid w:val="0021103E"/>
    <w:rsid w:val="00212E2D"/>
    <w:rsid w:val="0021312D"/>
    <w:rsid w:val="002139E4"/>
    <w:rsid w:val="00213A1B"/>
    <w:rsid w:val="00213A72"/>
    <w:rsid w:val="00213B7B"/>
    <w:rsid w:val="002148F7"/>
    <w:rsid w:val="0021547C"/>
    <w:rsid w:val="00216BF2"/>
    <w:rsid w:val="00217287"/>
    <w:rsid w:val="002206F7"/>
    <w:rsid w:val="002207D5"/>
    <w:rsid w:val="00220DC8"/>
    <w:rsid w:val="002221F7"/>
    <w:rsid w:val="002224E3"/>
    <w:rsid w:val="00222698"/>
    <w:rsid w:val="0022292F"/>
    <w:rsid w:val="002229CF"/>
    <w:rsid w:val="00222A87"/>
    <w:rsid w:val="0022301F"/>
    <w:rsid w:val="00223BD4"/>
    <w:rsid w:val="00224EA8"/>
    <w:rsid w:val="00225681"/>
    <w:rsid w:val="00225C29"/>
    <w:rsid w:val="00226239"/>
    <w:rsid w:val="00227CE1"/>
    <w:rsid w:val="00227EDD"/>
    <w:rsid w:val="002302E2"/>
    <w:rsid w:val="00230F71"/>
    <w:rsid w:val="00231567"/>
    <w:rsid w:val="0023170D"/>
    <w:rsid w:val="0023183A"/>
    <w:rsid w:val="0023191D"/>
    <w:rsid w:val="00232DE7"/>
    <w:rsid w:val="00233567"/>
    <w:rsid w:val="00233FCF"/>
    <w:rsid w:val="0023469E"/>
    <w:rsid w:val="002347B1"/>
    <w:rsid w:val="002348A5"/>
    <w:rsid w:val="00237A72"/>
    <w:rsid w:val="00237ED5"/>
    <w:rsid w:val="0024247F"/>
    <w:rsid w:val="002429EC"/>
    <w:rsid w:val="0024363C"/>
    <w:rsid w:val="002438E6"/>
    <w:rsid w:val="00243E89"/>
    <w:rsid w:val="00244087"/>
    <w:rsid w:val="0024488E"/>
    <w:rsid w:val="002452FA"/>
    <w:rsid w:val="002462CC"/>
    <w:rsid w:val="00246B25"/>
    <w:rsid w:val="00250412"/>
    <w:rsid w:val="0025108C"/>
    <w:rsid w:val="002517C9"/>
    <w:rsid w:val="00254EF9"/>
    <w:rsid w:val="00254F51"/>
    <w:rsid w:val="002567AD"/>
    <w:rsid w:val="00256AB4"/>
    <w:rsid w:val="00257055"/>
    <w:rsid w:val="002576F9"/>
    <w:rsid w:val="00257C77"/>
    <w:rsid w:val="00257D20"/>
    <w:rsid w:val="00260CB9"/>
    <w:rsid w:val="002619A0"/>
    <w:rsid w:val="0026477C"/>
    <w:rsid w:val="00266783"/>
    <w:rsid w:val="00267FBA"/>
    <w:rsid w:val="002703E3"/>
    <w:rsid w:val="00270492"/>
    <w:rsid w:val="00270735"/>
    <w:rsid w:val="00270D69"/>
    <w:rsid w:val="00270F33"/>
    <w:rsid w:val="00271261"/>
    <w:rsid w:val="002716C4"/>
    <w:rsid w:val="00271F53"/>
    <w:rsid w:val="00273585"/>
    <w:rsid w:val="00274A06"/>
    <w:rsid w:val="0027795F"/>
    <w:rsid w:val="00277B4C"/>
    <w:rsid w:val="002810A3"/>
    <w:rsid w:val="002817CE"/>
    <w:rsid w:val="002832FE"/>
    <w:rsid w:val="00284F7E"/>
    <w:rsid w:val="00285210"/>
    <w:rsid w:val="002865AF"/>
    <w:rsid w:val="00286C95"/>
    <w:rsid w:val="00286E03"/>
    <w:rsid w:val="00287502"/>
    <w:rsid w:val="00287872"/>
    <w:rsid w:val="002902F7"/>
    <w:rsid w:val="0029090E"/>
    <w:rsid w:val="00290C68"/>
    <w:rsid w:val="002911B3"/>
    <w:rsid w:val="00291C8B"/>
    <w:rsid w:val="00291CFA"/>
    <w:rsid w:val="00291FA0"/>
    <w:rsid w:val="0029258D"/>
    <w:rsid w:val="00293398"/>
    <w:rsid w:val="002935D7"/>
    <w:rsid w:val="002937F4"/>
    <w:rsid w:val="00293DD6"/>
    <w:rsid w:val="002944F9"/>
    <w:rsid w:val="00294AAE"/>
    <w:rsid w:val="00294CEA"/>
    <w:rsid w:val="002952D5"/>
    <w:rsid w:val="002957D9"/>
    <w:rsid w:val="00297350"/>
    <w:rsid w:val="002973BF"/>
    <w:rsid w:val="00297895"/>
    <w:rsid w:val="00297D0C"/>
    <w:rsid w:val="002A075A"/>
    <w:rsid w:val="002A07EF"/>
    <w:rsid w:val="002A23EA"/>
    <w:rsid w:val="002A2CBA"/>
    <w:rsid w:val="002A30D1"/>
    <w:rsid w:val="002A31F6"/>
    <w:rsid w:val="002A3276"/>
    <w:rsid w:val="002A3B78"/>
    <w:rsid w:val="002A4072"/>
    <w:rsid w:val="002A41D7"/>
    <w:rsid w:val="002A55E3"/>
    <w:rsid w:val="002A6317"/>
    <w:rsid w:val="002A6B7E"/>
    <w:rsid w:val="002A7253"/>
    <w:rsid w:val="002A7B46"/>
    <w:rsid w:val="002B015D"/>
    <w:rsid w:val="002B1642"/>
    <w:rsid w:val="002B1DD7"/>
    <w:rsid w:val="002B28FC"/>
    <w:rsid w:val="002B3BCE"/>
    <w:rsid w:val="002B4152"/>
    <w:rsid w:val="002B42F3"/>
    <w:rsid w:val="002B51E2"/>
    <w:rsid w:val="002B587B"/>
    <w:rsid w:val="002B599B"/>
    <w:rsid w:val="002B5D79"/>
    <w:rsid w:val="002B639B"/>
    <w:rsid w:val="002B72CC"/>
    <w:rsid w:val="002B7795"/>
    <w:rsid w:val="002B7D17"/>
    <w:rsid w:val="002B7EFF"/>
    <w:rsid w:val="002C0393"/>
    <w:rsid w:val="002C06F8"/>
    <w:rsid w:val="002C0E99"/>
    <w:rsid w:val="002C2B7F"/>
    <w:rsid w:val="002C2E92"/>
    <w:rsid w:val="002C2EAD"/>
    <w:rsid w:val="002C382D"/>
    <w:rsid w:val="002C39F0"/>
    <w:rsid w:val="002C536B"/>
    <w:rsid w:val="002C61F2"/>
    <w:rsid w:val="002C67AF"/>
    <w:rsid w:val="002C6DDD"/>
    <w:rsid w:val="002C74F1"/>
    <w:rsid w:val="002D0A79"/>
    <w:rsid w:val="002D2451"/>
    <w:rsid w:val="002D260D"/>
    <w:rsid w:val="002D2ACE"/>
    <w:rsid w:val="002D37A6"/>
    <w:rsid w:val="002D3B41"/>
    <w:rsid w:val="002D3B63"/>
    <w:rsid w:val="002D4E24"/>
    <w:rsid w:val="002D5081"/>
    <w:rsid w:val="002D5BA9"/>
    <w:rsid w:val="002D5DED"/>
    <w:rsid w:val="002E10AB"/>
    <w:rsid w:val="002E1126"/>
    <w:rsid w:val="002E12CC"/>
    <w:rsid w:val="002E15F7"/>
    <w:rsid w:val="002E2BB8"/>
    <w:rsid w:val="002E4250"/>
    <w:rsid w:val="002E55ED"/>
    <w:rsid w:val="002E56DE"/>
    <w:rsid w:val="002E583D"/>
    <w:rsid w:val="002E5A13"/>
    <w:rsid w:val="002E64FB"/>
    <w:rsid w:val="002E6D40"/>
    <w:rsid w:val="002F16FE"/>
    <w:rsid w:val="002F17EE"/>
    <w:rsid w:val="002F1C0F"/>
    <w:rsid w:val="002F318C"/>
    <w:rsid w:val="002F391C"/>
    <w:rsid w:val="002F3E3E"/>
    <w:rsid w:val="002F500E"/>
    <w:rsid w:val="002F5F7B"/>
    <w:rsid w:val="002F6273"/>
    <w:rsid w:val="002F6AA4"/>
    <w:rsid w:val="002F7150"/>
    <w:rsid w:val="0030033E"/>
    <w:rsid w:val="00300AE3"/>
    <w:rsid w:val="003064C9"/>
    <w:rsid w:val="00306E46"/>
    <w:rsid w:val="003079DD"/>
    <w:rsid w:val="00307C5B"/>
    <w:rsid w:val="0031012E"/>
    <w:rsid w:val="003112FD"/>
    <w:rsid w:val="0031164F"/>
    <w:rsid w:val="00314F7D"/>
    <w:rsid w:val="00314FB8"/>
    <w:rsid w:val="0031559D"/>
    <w:rsid w:val="003157E3"/>
    <w:rsid w:val="0031604F"/>
    <w:rsid w:val="00316641"/>
    <w:rsid w:val="00316760"/>
    <w:rsid w:val="00316A5B"/>
    <w:rsid w:val="00316A70"/>
    <w:rsid w:val="0031719A"/>
    <w:rsid w:val="00317245"/>
    <w:rsid w:val="00317E8A"/>
    <w:rsid w:val="00317F7A"/>
    <w:rsid w:val="00321F93"/>
    <w:rsid w:val="003221A9"/>
    <w:rsid w:val="00324004"/>
    <w:rsid w:val="00324510"/>
    <w:rsid w:val="00325A8E"/>
    <w:rsid w:val="00325FF2"/>
    <w:rsid w:val="0033196E"/>
    <w:rsid w:val="00331C75"/>
    <w:rsid w:val="003338F0"/>
    <w:rsid w:val="00334425"/>
    <w:rsid w:val="00334C11"/>
    <w:rsid w:val="00334D5A"/>
    <w:rsid w:val="0033521B"/>
    <w:rsid w:val="003357FB"/>
    <w:rsid w:val="00335CEE"/>
    <w:rsid w:val="00336315"/>
    <w:rsid w:val="00336724"/>
    <w:rsid w:val="00337650"/>
    <w:rsid w:val="0034010C"/>
    <w:rsid w:val="00340325"/>
    <w:rsid w:val="00340EBC"/>
    <w:rsid w:val="003411CE"/>
    <w:rsid w:val="00342088"/>
    <w:rsid w:val="00343025"/>
    <w:rsid w:val="0034341E"/>
    <w:rsid w:val="00345244"/>
    <w:rsid w:val="003454BA"/>
    <w:rsid w:val="00345EC0"/>
    <w:rsid w:val="0034659D"/>
    <w:rsid w:val="003465F7"/>
    <w:rsid w:val="00346889"/>
    <w:rsid w:val="003475C0"/>
    <w:rsid w:val="003475C2"/>
    <w:rsid w:val="00350262"/>
    <w:rsid w:val="0035055B"/>
    <w:rsid w:val="003506AA"/>
    <w:rsid w:val="00350B6C"/>
    <w:rsid w:val="00350FBF"/>
    <w:rsid w:val="003513E7"/>
    <w:rsid w:val="00352995"/>
    <w:rsid w:val="00352C42"/>
    <w:rsid w:val="00353A11"/>
    <w:rsid w:val="00353A98"/>
    <w:rsid w:val="003550A1"/>
    <w:rsid w:val="003559CD"/>
    <w:rsid w:val="00355A03"/>
    <w:rsid w:val="0035683A"/>
    <w:rsid w:val="00356FDE"/>
    <w:rsid w:val="00357415"/>
    <w:rsid w:val="00357DD9"/>
    <w:rsid w:val="0036060A"/>
    <w:rsid w:val="00360B4A"/>
    <w:rsid w:val="003625FD"/>
    <w:rsid w:val="003630AE"/>
    <w:rsid w:val="0036365F"/>
    <w:rsid w:val="00365F19"/>
    <w:rsid w:val="003662CA"/>
    <w:rsid w:val="0036631B"/>
    <w:rsid w:val="00366B5F"/>
    <w:rsid w:val="00366E93"/>
    <w:rsid w:val="00370386"/>
    <w:rsid w:val="003730D8"/>
    <w:rsid w:val="003731C4"/>
    <w:rsid w:val="00373C1D"/>
    <w:rsid w:val="00373D24"/>
    <w:rsid w:val="0037473E"/>
    <w:rsid w:val="00374F69"/>
    <w:rsid w:val="003763E1"/>
    <w:rsid w:val="00376433"/>
    <w:rsid w:val="00376D6C"/>
    <w:rsid w:val="00376F6B"/>
    <w:rsid w:val="00380667"/>
    <w:rsid w:val="00380ECA"/>
    <w:rsid w:val="00380EFB"/>
    <w:rsid w:val="00381FBE"/>
    <w:rsid w:val="003821CB"/>
    <w:rsid w:val="003821F0"/>
    <w:rsid w:val="00383D83"/>
    <w:rsid w:val="003841CD"/>
    <w:rsid w:val="003862E6"/>
    <w:rsid w:val="00386C40"/>
    <w:rsid w:val="00387C38"/>
    <w:rsid w:val="00387F6E"/>
    <w:rsid w:val="00391C97"/>
    <w:rsid w:val="00394935"/>
    <w:rsid w:val="00394A79"/>
    <w:rsid w:val="003954D6"/>
    <w:rsid w:val="00395CC9"/>
    <w:rsid w:val="00395F2E"/>
    <w:rsid w:val="003A05EE"/>
    <w:rsid w:val="003A0F8D"/>
    <w:rsid w:val="003A0FE5"/>
    <w:rsid w:val="003A110A"/>
    <w:rsid w:val="003A29EF"/>
    <w:rsid w:val="003A2CC0"/>
    <w:rsid w:val="003A4946"/>
    <w:rsid w:val="003A56C1"/>
    <w:rsid w:val="003A5BC3"/>
    <w:rsid w:val="003A5D2F"/>
    <w:rsid w:val="003A68A7"/>
    <w:rsid w:val="003B165E"/>
    <w:rsid w:val="003B1706"/>
    <w:rsid w:val="003B22F2"/>
    <w:rsid w:val="003B2783"/>
    <w:rsid w:val="003B2AB4"/>
    <w:rsid w:val="003B2BC3"/>
    <w:rsid w:val="003B2BE2"/>
    <w:rsid w:val="003B3014"/>
    <w:rsid w:val="003B45FE"/>
    <w:rsid w:val="003B4ABD"/>
    <w:rsid w:val="003B571C"/>
    <w:rsid w:val="003B6799"/>
    <w:rsid w:val="003B70C2"/>
    <w:rsid w:val="003B7753"/>
    <w:rsid w:val="003C01A0"/>
    <w:rsid w:val="003C02AB"/>
    <w:rsid w:val="003C0976"/>
    <w:rsid w:val="003C121E"/>
    <w:rsid w:val="003C77FD"/>
    <w:rsid w:val="003C7AF3"/>
    <w:rsid w:val="003D0BCD"/>
    <w:rsid w:val="003D19DF"/>
    <w:rsid w:val="003D2A1C"/>
    <w:rsid w:val="003D2F62"/>
    <w:rsid w:val="003D387F"/>
    <w:rsid w:val="003D3B2B"/>
    <w:rsid w:val="003D3C0D"/>
    <w:rsid w:val="003D410D"/>
    <w:rsid w:val="003D6E4B"/>
    <w:rsid w:val="003D7DDE"/>
    <w:rsid w:val="003E13A0"/>
    <w:rsid w:val="003E24EA"/>
    <w:rsid w:val="003E2B6A"/>
    <w:rsid w:val="003E2E00"/>
    <w:rsid w:val="003E39B9"/>
    <w:rsid w:val="003E3E3F"/>
    <w:rsid w:val="003E442E"/>
    <w:rsid w:val="003E49F0"/>
    <w:rsid w:val="003E4AF2"/>
    <w:rsid w:val="003E4C57"/>
    <w:rsid w:val="003E65ED"/>
    <w:rsid w:val="003E7CD9"/>
    <w:rsid w:val="003F08D7"/>
    <w:rsid w:val="003F1675"/>
    <w:rsid w:val="003F16EB"/>
    <w:rsid w:val="003F28E2"/>
    <w:rsid w:val="003F2F25"/>
    <w:rsid w:val="003F2F94"/>
    <w:rsid w:val="003F40E1"/>
    <w:rsid w:val="003F44CA"/>
    <w:rsid w:val="003F4783"/>
    <w:rsid w:val="003F586F"/>
    <w:rsid w:val="003F5B3B"/>
    <w:rsid w:val="003F62EB"/>
    <w:rsid w:val="003F7714"/>
    <w:rsid w:val="003F774E"/>
    <w:rsid w:val="003F7B68"/>
    <w:rsid w:val="003F7D85"/>
    <w:rsid w:val="004015B3"/>
    <w:rsid w:val="00401C9D"/>
    <w:rsid w:val="00401E06"/>
    <w:rsid w:val="004020B9"/>
    <w:rsid w:val="00404C0E"/>
    <w:rsid w:val="00405F9D"/>
    <w:rsid w:val="004067CE"/>
    <w:rsid w:val="0040690A"/>
    <w:rsid w:val="00406FB2"/>
    <w:rsid w:val="00407740"/>
    <w:rsid w:val="004077C3"/>
    <w:rsid w:val="00410F39"/>
    <w:rsid w:val="0041126E"/>
    <w:rsid w:val="004112E2"/>
    <w:rsid w:val="00411DF1"/>
    <w:rsid w:val="00416D98"/>
    <w:rsid w:val="00417E66"/>
    <w:rsid w:val="00422B9F"/>
    <w:rsid w:val="0042323A"/>
    <w:rsid w:val="004235F0"/>
    <w:rsid w:val="00423967"/>
    <w:rsid w:val="00424C49"/>
    <w:rsid w:val="00425E55"/>
    <w:rsid w:val="00425EB2"/>
    <w:rsid w:val="00426029"/>
    <w:rsid w:val="0042706C"/>
    <w:rsid w:val="00427ACC"/>
    <w:rsid w:val="00427D29"/>
    <w:rsid w:val="00430940"/>
    <w:rsid w:val="00430BA3"/>
    <w:rsid w:val="00432096"/>
    <w:rsid w:val="00432E2D"/>
    <w:rsid w:val="0043341C"/>
    <w:rsid w:val="004336DC"/>
    <w:rsid w:val="00433708"/>
    <w:rsid w:val="004339C1"/>
    <w:rsid w:val="00433A59"/>
    <w:rsid w:val="00434E5A"/>
    <w:rsid w:val="004358B0"/>
    <w:rsid w:val="00437343"/>
    <w:rsid w:val="00437372"/>
    <w:rsid w:val="00440106"/>
    <w:rsid w:val="00440170"/>
    <w:rsid w:val="00440807"/>
    <w:rsid w:val="00440ED9"/>
    <w:rsid w:val="004433C0"/>
    <w:rsid w:val="00444652"/>
    <w:rsid w:val="00444DB2"/>
    <w:rsid w:val="00445752"/>
    <w:rsid w:val="004472B1"/>
    <w:rsid w:val="00450862"/>
    <w:rsid w:val="00450F66"/>
    <w:rsid w:val="00451434"/>
    <w:rsid w:val="00451456"/>
    <w:rsid w:val="0045255F"/>
    <w:rsid w:val="00453436"/>
    <w:rsid w:val="004537A7"/>
    <w:rsid w:val="00453A44"/>
    <w:rsid w:val="00454E69"/>
    <w:rsid w:val="00455469"/>
    <w:rsid w:val="00455580"/>
    <w:rsid w:val="00456E86"/>
    <w:rsid w:val="00457215"/>
    <w:rsid w:val="00457CF2"/>
    <w:rsid w:val="00461E61"/>
    <w:rsid w:val="00463094"/>
    <w:rsid w:val="00464BEC"/>
    <w:rsid w:val="00464F7B"/>
    <w:rsid w:val="00465198"/>
    <w:rsid w:val="00465B42"/>
    <w:rsid w:val="00465E74"/>
    <w:rsid w:val="0046697C"/>
    <w:rsid w:val="00466FBB"/>
    <w:rsid w:val="004678B5"/>
    <w:rsid w:val="00467B06"/>
    <w:rsid w:val="00470D6C"/>
    <w:rsid w:val="0047179C"/>
    <w:rsid w:val="00471BD7"/>
    <w:rsid w:val="0047202A"/>
    <w:rsid w:val="004732A7"/>
    <w:rsid w:val="004733FF"/>
    <w:rsid w:val="00474A74"/>
    <w:rsid w:val="004759AC"/>
    <w:rsid w:val="00475F6D"/>
    <w:rsid w:val="004764C0"/>
    <w:rsid w:val="00476A00"/>
    <w:rsid w:val="0047730C"/>
    <w:rsid w:val="00477541"/>
    <w:rsid w:val="00477731"/>
    <w:rsid w:val="00480C62"/>
    <w:rsid w:val="0048105D"/>
    <w:rsid w:val="00481696"/>
    <w:rsid w:val="00483560"/>
    <w:rsid w:val="00483B39"/>
    <w:rsid w:val="00483CA0"/>
    <w:rsid w:val="00490243"/>
    <w:rsid w:val="00490C3E"/>
    <w:rsid w:val="00492052"/>
    <w:rsid w:val="00492C79"/>
    <w:rsid w:val="0049478F"/>
    <w:rsid w:val="0049522B"/>
    <w:rsid w:val="004955E2"/>
    <w:rsid w:val="00495630"/>
    <w:rsid w:val="00495974"/>
    <w:rsid w:val="004974F2"/>
    <w:rsid w:val="004979A1"/>
    <w:rsid w:val="00497DC5"/>
    <w:rsid w:val="004A1B4B"/>
    <w:rsid w:val="004A22A8"/>
    <w:rsid w:val="004A2CE4"/>
    <w:rsid w:val="004A316F"/>
    <w:rsid w:val="004A3244"/>
    <w:rsid w:val="004A380E"/>
    <w:rsid w:val="004A3D0C"/>
    <w:rsid w:val="004A4F77"/>
    <w:rsid w:val="004A72A9"/>
    <w:rsid w:val="004B0B1D"/>
    <w:rsid w:val="004B0F40"/>
    <w:rsid w:val="004B1380"/>
    <w:rsid w:val="004B1860"/>
    <w:rsid w:val="004B2230"/>
    <w:rsid w:val="004B2AD5"/>
    <w:rsid w:val="004B3DB7"/>
    <w:rsid w:val="004B4EF7"/>
    <w:rsid w:val="004B69F5"/>
    <w:rsid w:val="004C01AD"/>
    <w:rsid w:val="004C0653"/>
    <w:rsid w:val="004C072B"/>
    <w:rsid w:val="004C3149"/>
    <w:rsid w:val="004C4324"/>
    <w:rsid w:val="004C44E9"/>
    <w:rsid w:val="004C4580"/>
    <w:rsid w:val="004C46E2"/>
    <w:rsid w:val="004C5985"/>
    <w:rsid w:val="004C5A35"/>
    <w:rsid w:val="004C763C"/>
    <w:rsid w:val="004C76FF"/>
    <w:rsid w:val="004D0077"/>
    <w:rsid w:val="004D0226"/>
    <w:rsid w:val="004D0418"/>
    <w:rsid w:val="004D0665"/>
    <w:rsid w:val="004D0691"/>
    <w:rsid w:val="004D09DC"/>
    <w:rsid w:val="004D0AEE"/>
    <w:rsid w:val="004D15FD"/>
    <w:rsid w:val="004D17C5"/>
    <w:rsid w:val="004D17C7"/>
    <w:rsid w:val="004D1F2F"/>
    <w:rsid w:val="004D29D7"/>
    <w:rsid w:val="004D35EC"/>
    <w:rsid w:val="004D38A2"/>
    <w:rsid w:val="004D3A00"/>
    <w:rsid w:val="004D4146"/>
    <w:rsid w:val="004D482A"/>
    <w:rsid w:val="004D5136"/>
    <w:rsid w:val="004D6610"/>
    <w:rsid w:val="004E1214"/>
    <w:rsid w:val="004E214F"/>
    <w:rsid w:val="004E22CA"/>
    <w:rsid w:val="004E2CA9"/>
    <w:rsid w:val="004E2D37"/>
    <w:rsid w:val="004E34FF"/>
    <w:rsid w:val="004E477F"/>
    <w:rsid w:val="004E509A"/>
    <w:rsid w:val="004E5400"/>
    <w:rsid w:val="004E7023"/>
    <w:rsid w:val="004E7169"/>
    <w:rsid w:val="004E718B"/>
    <w:rsid w:val="004E7D6B"/>
    <w:rsid w:val="004F00B9"/>
    <w:rsid w:val="004F03EE"/>
    <w:rsid w:val="004F074B"/>
    <w:rsid w:val="004F0C6F"/>
    <w:rsid w:val="004F15F3"/>
    <w:rsid w:val="004F1771"/>
    <w:rsid w:val="004F1D42"/>
    <w:rsid w:val="004F1D90"/>
    <w:rsid w:val="004F1E67"/>
    <w:rsid w:val="004F225D"/>
    <w:rsid w:val="004F2384"/>
    <w:rsid w:val="004F2BC1"/>
    <w:rsid w:val="004F503E"/>
    <w:rsid w:val="004F556B"/>
    <w:rsid w:val="004F55F1"/>
    <w:rsid w:val="004F5ED5"/>
    <w:rsid w:val="004F6F93"/>
    <w:rsid w:val="004F768E"/>
    <w:rsid w:val="00500473"/>
    <w:rsid w:val="00500C56"/>
    <w:rsid w:val="005012D0"/>
    <w:rsid w:val="00501A61"/>
    <w:rsid w:val="00502975"/>
    <w:rsid w:val="005029D6"/>
    <w:rsid w:val="00504938"/>
    <w:rsid w:val="005051E6"/>
    <w:rsid w:val="0050521B"/>
    <w:rsid w:val="00505CBA"/>
    <w:rsid w:val="005060F7"/>
    <w:rsid w:val="005063E9"/>
    <w:rsid w:val="00511042"/>
    <w:rsid w:val="0051197D"/>
    <w:rsid w:val="005120B2"/>
    <w:rsid w:val="0051230B"/>
    <w:rsid w:val="00513798"/>
    <w:rsid w:val="00513964"/>
    <w:rsid w:val="0051436E"/>
    <w:rsid w:val="00514C4B"/>
    <w:rsid w:val="00514C52"/>
    <w:rsid w:val="00514EF0"/>
    <w:rsid w:val="0051562C"/>
    <w:rsid w:val="005156AE"/>
    <w:rsid w:val="00515A69"/>
    <w:rsid w:val="005173AD"/>
    <w:rsid w:val="00517922"/>
    <w:rsid w:val="00520752"/>
    <w:rsid w:val="00520C67"/>
    <w:rsid w:val="0052103B"/>
    <w:rsid w:val="00521C88"/>
    <w:rsid w:val="0052203D"/>
    <w:rsid w:val="00522BDE"/>
    <w:rsid w:val="0052300B"/>
    <w:rsid w:val="00523015"/>
    <w:rsid w:val="005237F4"/>
    <w:rsid w:val="005264AC"/>
    <w:rsid w:val="00526F3B"/>
    <w:rsid w:val="00527699"/>
    <w:rsid w:val="00531E43"/>
    <w:rsid w:val="00532176"/>
    <w:rsid w:val="00532A63"/>
    <w:rsid w:val="00532B54"/>
    <w:rsid w:val="00532D8D"/>
    <w:rsid w:val="00533202"/>
    <w:rsid w:val="0053361B"/>
    <w:rsid w:val="00533B38"/>
    <w:rsid w:val="00535A13"/>
    <w:rsid w:val="0053601F"/>
    <w:rsid w:val="00536547"/>
    <w:rsid w:val="00536AB8"/>
    <w:rsid w:val="00537D87"/>
    <w:rsid w:val="00540B95"/>
    <w:rsid w:val="00540DA4"/>
    <w:rsid w:val="00541348"/>
    <w:rsid w:val="0054145D"/>
    <w:rsid w:val="00541A67"/>
    <w:rsid w:val="00542A47"/>
    <w:rsid w:val="00542CB4"/>
    <w:rsid w:val="0054455D"/>
    <w:rsid w:val="00544FD3"/>
    <w:rsid w:val="00546249"/>
    <w:rsid w:val="00546480"/>
    <w:rsid w:val="005471EC"/>
    <w:rsid w:val="005478A7"/>
    <w:rsid w:val="0054792C"/>
    <w:rsid w:val="00551247"/>
    <w:rsid w:val="00553974"/>
    <w:rsid w:val="00554F9C"/>
    <w:rsid w:val="00556933"/>
    <w:rsid w:val="00557105"/>
    <w:rsid w:val="00560797"/>
    <w:rsid w:val="005621FE"/>
    <w:rsid w:val="0056454F"/>
    <w:rsid w:val="0056496A"/>
    <w:rsid w:val="00564FAD"/>
    <w:rsid w:val="0056670F"/>
    <w:rsid w:val="005673D9"/>
    <w:rsid w:val="00567FB2"/>
    <w:rsid w:val="0057044D"/>
    <w:rsid w:val="0057126D"/>
    <w:rsid w:val="0057130B"/>
    <w:rsid w:val="00571336"/>
    <w:rsid w:val="00572FE2"/>
    <w:rsid w:val="005730D7"/>
    <w:rsid w:val="00574050"/>
    <w:rsid w:val="0057471F"/>
    <w:rsid w:val="00574E5C"/>
    <w:rsid w:val="005753C1"/>
    <w:rsid w:val="00575E8C"/>
    <w:rsid w:val="005778D3"/>
    <w:rsid w:val="005803A5"/>
    <w:rsid w:val="00581D09"/>
    <w:rsid w:val="00581EDE"/>
    <w:rsid w:val="005822C1"/>
    <w:rsid w:val="005823FE"/>
    <w:rsid w:val="00582A83"/>
    <w:rsid w:val="0058313D"/>
    <w:rsid w:val="00583F54"/>
    <w:rsid w:val="00584446"/>
    <w:rsid w:val="00584F5A"/>
    <w:rsid w:val="0058535F"/>
    <w:rsid w:val="005863E0"/>
    <w:rsid w:val="00586550"/>
    <w:rsid w:val="005865AB"/>
    <w:rsid w:val="00587489"/>
    <w:rsid w:val="00590715"/>
    <w:rsid w:val="0059078B"/>
    <w:rsid w:val="00590EC2"/>
    <w:rsid w:val="00590F5B"/>
    <w:rsid w:val="00590FFE"/>
    <w:rsid w:val="00591478"/>
    <w:rsid w:val="005936D4"/>
    <w:rsid w:val="00594C9A"/>
    <w:rsid w:val="0059612D"/>
    <w:rsid w:val="00596855"/>
    <w:rsid w:val="005968CA"/>
    <w:rsid w:val="0059705A"/>
    <w:rsid w:val="0059718B"/>
    <w:rsid w:val="005977AF"/>
    <w:rsid w:val="005A12C4"/>
    <w:rsid w:val="005A15F1"/>
    <w:rsid w:val="005A2B18"/>
    <w:rsid w:val="005A3571"/>
    <w:rsid w:val="005A3994"/>
    <w:rsid w:val="005A3FB6"/>
    <w:rsid w:val="005A4994"/>
    <w:rsid w:val="005A4A38"/>
    <w:rsid w:val="005A5656"/>
    <w:rsid w:val="005A574E"/>
    <w:rsid w:val="005A754D"/>
    <w:rsid w:val="005A7900"/>
    <w:rsid w:val="005A7C5C"/>
    <w:rsid w:val="005B124A"/>
    <w:rsid w:val="005B16EF"/>
    <w:rsid w:val="005B2EAE"/>
    <w:rsid w:val="005B3192"/>
    <w:rsid w:val="005B3A08"/>
    <w:rsid w:val="005B4BB8"/>
    <w:rsid w:val="005B5A08"/>
    <w:rsid w:val="005B5D74"/>
    <w:rsid w:val="005B6C04"/>
    <w:rsid w:val="005B7431"/>
    <w:rsid w:val="005B76D4"/>
    <w:rsid w:val="005B7E87"/>
    <w:rsid w:val="005C0DC8"/>
    <w:rsid w:val="005C2AEA"/>
    <w:rsid w:val="005C39AF"/>
    <w:rsid w:val="005C5039"/>
    <w:rsid w:val="005C55F6"/>
    <w:rsid w:val="005C5A66"/>
    <w:rsid w:val="005C6ABA"/>
    <w:rsid w:val="005C6D48"/>
    <w:rsid w:val="005C7DB8"/>
    <w:rsid w:val="005D0473"/>
    <w:rsid w:val="005D10A6"/>
    <w:rsid w:val="005D25A0"/>
    <w:rsid w:val="005D28BC"/>
    <w:rsid w:val="005D41B4"/>
    <w:rsid w:val="005D48D1"/>
    <w:rsid w:val="005D5990"/>
    <w:rsid w:val="005D5DCB"/>
    <w:rsid w:val="005D5DD8"/>
    <w:rsid w:val="005D6BBC"/>
    <w:rsid w:val="005D7AFF"/>
    <w:rsid w:val="005D7DA2"/>
    <w:rsid w:val="005E23F7"/>
    <w:rsid w:val="005E2B10"/>
    <w:rsid w:val="005E435E"/>
    <w:rsid w:val="005E4942"/>
    <w:rsid w:val="005E53B1"/>
    <w:rsid w:val="005E5DFD"/>
    <w:rsid w:val="005E6157"/>
    <w:rsid w:val="005E6715"/>
    <w:rsid w:val="005E69D8"/>
    <w:rsid w:val="005E7CD1"/>
    <w:rsid w:val="005E7DD7"/>
    <w:rsid w:val="005E7E57"/>
    <w:rsid w:val="005E7EC9"/>
    <w:rsid w:val="005F0033"/>
    <w:rsid w:val="005F1E40"/>
    <w:rsid w:val="005F1FBD"/>
    <w:rsid w:val="005F2A61"/>
    <w:rsid w:val="005F2CD0"/>
    <w:rsid w:val="005F3375"/>
    <w:rsid w:val="005F5029"/>
    <w:rsid w:val="005F519B"/>
    <w:rsid w:val="005F5C35"/>
    <w:rsid w:val="005F6314"/>
    <w:rsid w:val="005F65AB"/>
    <w:rsid w:val="005F7149"/>
    <w:rsid w:val="005F7472"/>
    <w:rsid w:val="00600141"/>
    <w:rsid w:val="00602C71"/>
    <w:rsid w:val="006049BA"/>
    <w:rsid w:val="00604C88"/>
    <w:rsid w:val="0060502B"/>
    <w:rsid w:val="00606B8B"/>
    <w:rsid w:val="00607107"/>
    <w:rsid w:val="00610F88"/>
    <w:rsid w:val="00612C4B"/>
    <w:rsid w:val="0061334A"/>
    <w:rsid w:val="00613C4D"/>
    <w:rsid w:val="00614D94"/>
    <w:rsid w:val="00614E10"/>
    <w:rsid w:val="00616900"/>
    <w:rsid w:val="006169BC"/>
    <w:rsid w:val="006169D4"/>
    <w:rsid w:val="00616D0B"/>
    <w:rsid w:val="006173F6"/>
    <w:rsid w:val="00617B76"/>
    <w:rsid w:val="00617DC2"/>
    <w:rsid w:val="00620B7F"/>
    <w:rsid w:val="00620F7B"/>
    <w:rsid w:val="00625686"/>
    <w:rsid w:val="00626336"/>
    <w:rsid w:val="006265B5"/>
    <w:rsid w:val="00626814"/>
    <w:rsid w:val="00627CB4"/>
    <w:rsid w:val="00630108"/>
    <w:rsid w:val="00631585"/>
    <w:rsid w:val="00632434"/>
    <w:rsid w:val="006330EE"/>
    <w:rsid w:val="006344C9"/>
    <w:rsid w:val="0063459E"/>
    <w:rsid w:val="006345DB"/>
    <w:rsid w:val="00634C11"/>
    <w:rsid w:val="00634D9A"/>
    <w:rsid w:val="006350BC"/>
    <w:rsid w:val="00635B30"/>
    <w:rsid w:val="006360E0"/>
    <w:rsid w:val="0063676F"/>
    <w:rsid w:val="006415D7"/>
    <w:rsid w:val="00641C1A"/>
    <w:rsid w:val="00642D80"/>
    <w:rsid w:val="006445FE"/>
    <w:rsid w:val="006451F6"/>
    <w:rsid w:val="00646B73"/>
    <w:rsid w:val="00650CB9"/>
    <w:rsid w:val="006519B5"/>
    <w:rsid w:val="0065352B"/>
    <w:rsid w:val="006535AB"/>
    <w:rsid w:val="00653B0A"/>
    <w:rsid w:val="006547BC"/>
    <w:rsid w:val="00654E85"/>
    <w:rsid w:val="00655061"/>
    <w:rsid w:val="00655A61"/>
    <w:rsid w:val="00655ACA"/>
    <w:rsid w:val="00655B16"/>
    <w:rsid w:val="00655FBE"/>
    <w:rsid w:val="0065601F"/>
    <w:rsid w:val="006568E2"/>
    <w:rsid w:val="00662944"/>
    <w:rsid w:val="00662B86"/>
    <w:rsid w:val="00664483"/>
    <w:rsid w:val="0066516C"/>
    <w:rsid w:val="00665C0C"/>
    <w:rsid w:val="00665F0A"/>
    <w:rsid w:val="00666743"/>
    <w:rsid w:val="0066690B"/>
    <w:rsid w:val="006669C5"/>
    <w:rsid w:val="006672BB"/>
    <w:rsid w:val="006678F7"/>
    <w:rsid w:val="006708B2"/>
    <w:rsid w:val="00671A67"/>
    <w:rsid w:val="0067280E"/>
    <w:rsid w:val="00672961"/>
    <w:rsid w:val="00673606"/>
    <w:rsid w:val="00673DDC"/>
    <w:rsid w:val="00677685"/>
    <w:rsid w:val="00677793"/>
    <w:rsid w:val="006823F5"/>
    <w:rsid w:val="006836B5"/>
    <w:rsid w:val="00685354"/>
    <w:rsid w:val="0068566F"/>
    <w:rsid w:val="006857D1"/>
    <w:rsid w:val="00685D5F"/>
    <w:rsid w:val="00686226"/>
    <w:rsid w:val="006872E7"/>
    <w:rsid w:val="00687CFD"/>
    <w:rsid w:val="00687D7E"/>
    <w:rsid w:val="00687E8C"/>
    <w:rsid w:val="0069083F"/>
    <w:rsid w:val="0069194F"/>
    <w:rsid w:val="00691D15"/>
    <w:rsid w:val="00692B30"/>
    <w:rsid w:val="0069395E"/>
    <w:rsid w:val="00693A67"/>
    <w:rsid w:val="00693B36"/>
    <w:rsid w:val="006942E7"/>
    <w:rsid w:val="00694366"/>
    <w:rsid w:val="006955D8"/>
    <w:rsid w:val="00696500"/>
    <w:rsid w:val="006A0A55"/>
    <w:rsid w:val="006A1850"/>
    <w:rsid w:val="006A1E26"/>
    <w:rsid w:val="006A2076"/>
    <w:rsid w:val="006A39CE"/>
    <w:rsid w:val="006A46FA"/>
    <w:rsid w:val="006A4909"/>
    <w:rsid w:val="006A5A69"/>
    <w:rsid w:val="006A5C86"/>
    <w:rsid w:val="006A7201"/>
    <w:rsid w:val="006A767A"/>
    <w:rsid w:val="006A78B9"/>
    <w:rsid w:val="006A7D9F"/>
    <w:rsid w:val="006B015B"/>
    <w:rsid w:val="006B246F"/>
    <w:rsid w:val="006B2CA3"/>
    <w:rsid w:val="006B2F28"/>
    <w:rsid w:val="006B30FE"/>
    <w:rsid w:val="006B3D8F"/>
    <w:rsid w:val="006B5C0B"/>
    <w:rsid w:val="006B5DA1"/>
    <w:rsid w:val="006B6715"/>
    <w:rsid w:val="006B6815"/>
    <w:rsid w:val="006C28B4"/>
    <w:rsid w:val="006C30A2"/>
    <w:rsid w:val="006C3491"/>
    <w:rsid w:val="006C39CB"/>
    <w:rsid w:val="006C3AA6"/>
    <w:rsid w:val="006C3E0B"/>
    <w:rsid w:val="006C3FF2"/>
    <w:rsid w:val="006C4F97"/>
    <w:rsid w:val="006C5A42"/>
    <w:rsid w:val="006C5E7A"/>
    <w:rsid w:val="006C5EE8"/>
    <w:rsid w:val="006C6A5D"/>
    <w:rsid w:val="006C6E66"/>
    <w:rsid w:val="006C70F8"/>
    <w:rsid w:val="006C755C"/>
    <w:rsid w:val="006C7CAB"/>
    <w:rsid w:val="006D04A7"/>
    <w:rsid w:val="006D104B"/>
    <w:rsid w:val="006D136E"/>
    <w:rsid w:val="006D1454"/>
    <w:rsid w:val="006D15CE"/>
    <w:rsid w:val="006D2A98"/>
    <w:rsid w:val="006D3937"/>
    <w:rsid w:val="006D4355"/>
    <w:rsid w:val="006D4A17"/>
    <w:rsid w:val="006D4B3E"/>
    <w:rsid w:val="006D572F"/>
    <w:rsid w:val="006D6EFF"/>
    <w:rsid w:val="006D6FD2"/>
    <w:rsid w:val="006D7317"/>
    <w:rsid w:val="006D7586"/>
    <w:rsid w:val="006D7851"/>
    <w:rsid w:val="006E0CD0"/>
    <w:rsid w:val="006E1274"/>
    <w:rsid w:val="006E12EA"/>
    <w:rsid w:val="006E18FC"/>
    <w:rsid w:val="006E1CB4"/>
    <w:rsid w:val="006E244B"/>
    <w:rsid w:val="006E2B58"/>
    <w:rsid w:val="006E32F3"/>
    <w:rsid w:val="006E39EE"/>
    <w:rsid w:val="006E4E95"/>
    <w:rsid w:val="006E6B1E"/>
    <w:rsid w:val="006E6CE0"/>
    <w:rsid w:val="006E725C"/>
    <w:rsid w:val="006E7784"/>
    <w:rsid w:val="006E7AD4"/>
    <w:rsid w:val="006E7E9F"/>
    <w:rsid w:val="006F0019"/>
    <w:rsid w:val="006F01C5"/>
    <w:rsid w:val="006F0583"/>
    <w:rsid w:val="006F180E"/>
    <w:rsid w:val="006F26D7"/>
    <w:rsid w:val="006F2A7D"/>
    <w:rsid w:val="006F2C27"/>
    <w:rsid w:val="006F4FDF"/>
    <w:rsid w:val="006F546E"/>
    <w:rsid w:val="006F583D"/>
    <w:rsid w:val="006F583F"/>
    <w:rsid w:val="006F5913"/>
    <w:rsid w:val="006F5E12"/>
    <w:rsid w:val="006F5FB3"/>
    <w:rsid w:val="006F66F2"/>
    <w:rsid w:val="006F6E5F"/>
    <w:rsid w:val="006F7FF9"/>
    <w:rsid w:val="00700545"/>
    <w:rsid w:val="007012A7"/>
    <w:rsid w:val="007019C4"/>
    <w:rsid w:val="007037B2"/>
    <w:rsid w:val="00703862"/>
    <w:rsid w:val="007043C3"/>
    <w:rsid w:val="00704CFD"/>
    <w:rsid w:val="00707815"/>
    <w:rsid w:val="00707FCB"/>
    <w:rsid w:val="007100C7"/>
    <w:rsid w:val="00710507"/>
    <w:rsid w:val="00711D89"/>
    <w:rsid w:val="00711ED3"/>
    <w:rsid w:val="0071262B"/>
    <w:rsid w:val="00716CE5"/>
    <w:rsid w:val="00716FF8"/>
    <w:rsid w:val="0071715E"/>
    <w:rsid w:val="00720181"/>
    <w:rsid w:val="00720E0B"/>
    <w:rsid w:val="0072277A"/>
    <w:rsid w:val="00722EF8"/>
    <w:rsid w:val="007231DF"/>
    <w:rsid w:val="00723346"/>
    <w:rsid w:val="00723AA2"/>
    <w:rsid w:val="00723B32"/>
    <w:rsid w:val="007242B1"/>
    <w:rsid w:val="00726182"/>
    <w:rsid w:val="007262B9"/>
    <w:rsid w:val="00727081"/>
    <w:rsid w:val="00727B0F"/>
    <w:rsid w:val="007309AB"/>
    <w:rsid w:val="00731C3D"/>
    <w:rsid w:val="00732613"/>
    <w:rsid w:val="00732891"/>
    <w:rsid w:val="00733F6B"/>
    <w:rsid w:val="007357AC"/>
    <w:rsid w:val="00735843"/>
    <w:rsid w:val="00736B96"/>
    <w:rsid w:val="0074069D"/>
    <w:rsid w:val="007410C8"/>
    <w:rsid w:val="007421B8"/>
    <w:rsid w:val="007440ED"/>
    <w:rsid w:val="007449D0"/>
    <w:rsid w:val="007454C3"/>
    <w:rsid w:val="007455FB"/>
    <w:rsid w:val="00746F07"/>
    <w:rsid w:val="00750873"/>
    <w:rsid w:val="00750CDA"/>
    <w:rsid w:val="00750FAA"/>
    <w:rsid w:val="007518F0"/>
    <w:rsid w:val="00752629"/>
    <w:rsid w:val="00752A48"/>
    <w:rsid w:val="00752D6C"/>
    <w:rsid w:val="00752EF6"/>
    <w:rsid w:val="007535F8"/>
    <w:rsid w:val="00753788"/>
    <w:rsid w:val="00753995"/>
    <w:rsid w:val="0075428B"/>
    <w:rsid w:val="007546D7"/>
    <w:rsid w:val="007561DF"/>
    <w:rsid w:val="007562CC"/>
    <w:rsid w:val="007566E1"/>
    <w:rsid w:val="00757571"/>
    <w:rsid w:val="00760522"/>
    <w:rsid w:val="0076285B"/>
    <w:rsid w:val="00763C48"/>
    <w:rsid w:val="00763CCB"/>
    <w:rsid w:val="00763F70"/>
    <w:rsid w:val="00767E92"/>
    <w:rsid w:val="00770365"/>
    <w:rsid w:val="00770439"/>
    <w:rsid w:val="007706A1"/>
    <w:rsid w:val="00771A4E"/>
    <w:rsid w:val="0077246E"/>
    <w:rsid w:val="007740E2"/>
    <w:rsid w:val="00774A24"/>
    <w:rsid w:val="007763B8"/>
    <w:rsid w:val="00780AAF"/>
    <w:rsid w:val="00781315"/>
    <w:rsid w:val="007816CD"/>
    <w:rsid w:val="00781C15"/>
    <w:rsid w:val="00782894"/>
    <w:rsid w:val="00783353"/>
    <w:rsid w:val="007833A7"/>
    <w:rsid w:val="007846BE"/>
    <w:rsid w:val="007856AD"/>
    <w:rsid w:val="00785D54"/>
    <w:rsid w:val="00786272"/>
    <w:rsid w:val="007864C4"/>
    <w:rsid w:val="00786BD5"/>
    <w:rsid w:val="00787856"/>
    <w:rsid w:val="00790D00"/>
    <w:rsid w:val="00792BA0"/>
    <w:rsid w:val="00792E9F"/>
    <w:rsid w:val="00792EDD"/>
    <w:rsid w:val="0079342B"/>
    <w:rsid w:val="0079382A"/>
    <w:rsid w:val="00795488"/>
    <w:rsid w:val="007A0648"/>
    <w:rsid w:val="007A07E1"/>
    <w:rsid w:val="007A1BCA"/>
    <w:rsid w:val="007A225D"/>
    <w:rsid w:val="007A3557"/>
    <w:rsid w:val="007A40EC"/>
    <w:rsid w:val="007A453D"/>
    <w:rsid w:val="007A46C8"/>
    <w:rsid w:val="007A4A3A"/>
    <w:rsid w:val="007A4CD6"/>
    <w:rsid w:val="007A4FC9"/>
    <w:rsid w:val="007A5E78"/>
    <w:rsid w:val="007A6069"/>
    <w:rsid w:val="007B0677"/>
    <w:rsid w:val="007B0C16"/>
    <w:rsid w:val="007B13CC"/>
    <w:rsid w:val="007B25D4"/>
    <w:rsid w:val="007B2E8C"/>
    <w:rsid w:val="007B32E0"/>
    <w:rsid w:val="007B3CEA"/>
    <w:rsid w:val="007B4037"/>
    <w:rsid w:val="007B4172"/>
    <w:rsid w:val="007B6EE8"/>
    <w:rsid w:val="007B7DB2"/>
    <w:rsid w:val="007C02A2"/>
    <w:rsid w:val="007C0F1E"/>
    <w:rsid w:val="007C1915"/>
    <w:rsid w:val="007C1AF4"/>
    <w:rsid w:val="007C48BE"/>
    <w:rsid w:val="007C52E1"/>
    <w:rsid w:val="007C5BE6"/>
    <w:rsid w:val="007C63B3"/>
    <w:rsid w:val="007C6AE5"/>
    <w:rsid w:val="007C6E85"/>
    <w:rsid w:val="007D110B"/>
    <w:rsid w:val="007D1DE9"/>
    <w:rsid w:val="007D1EEF"/>
    <w:rsid w:val="007D2DE7"/>
    <w:rsid w:val="007D307C"/>
    <w:rsid w:val="007D32E8"/>
    <w:rsid w:val="007D3631"/>
    <w:rsid w:val="007D4205"/>
    <w:rsid w:val="007D42E4"/>
    <w:rsid w:val="007D4FE7"/>
    <w:rsid w:val="007D552A"/>
    <w:rsid w:val="007D5AAB"/>
    <w:rsid w:val="007D6155"/>
    <w:rsid w:val="007D6722"/>
    <w:rsid w:val="007D723E"/>
    <w:rsid w:val="007D7832"/>
    <w:rsid w:val="007E0B5A"/>
    <w:rsid w:val="007E19FE"/>
    <w:rsid w:val="007E2A6D"/>
    <w:rsid w:val="007E36CD"/>
    <w:rsid w:val="007E4C92"/>
    <w:rsid w:val="007E4DBB"/>
    <w:rsid w:val="007E521D"/>
    <w:rsid w:val="007E6739"/>
    <w:rsid w:val="007E6A22"/>
    <w:rsid w:val="007E78B6"/>
    <w:rsid w:val="007E7C7B"/>
    <w:rsid w:val="007F0267"/>
    <w:rsid w:val="007F24D3"/>
    <w:rsid w:val="007F27FC"/>
    <w:rsid w:val="007F2B30"/>
    <w:rsid w:val="007F382E"/>
    <w:rsid w:val="007F43FA"/>
    <w:rsid w:val="007F4F99"/>
    <w:rsid w:val="007F6CC1"/>
    <w:rsid w:val="007F746B"/>
    <w:rsid w:val="00800534"/>
    <w:rsid w:val="00801220"/>
    <w:rsid w:val="00801C05"/>
    <w:rsid w:val="00804275"/>
    <w:rsid w:val="008052CA"/>
    <w:rsid w:val="008059FB"/>
    <w:rsid w:val="008065E4"/>
    <w:rsid w:val="00806CA5"/>
    <w:rsid w:val="00806DB8"/>
    <w:rsid w:val="008073FA"/>
    <w:rsid w:val="00807648"/>
    <w:rsid w:val="008116FF"/>
    <w:rsid w:val="0081338F"/>
    <w:rsid w:val="00813BA4"/>
    <w:rsid w:val="00813C33"/>
    <w:rsid w:val="00815564"/>
    <w:rsid w:val="00815BC0"/>
    <w:rsid w:val="00816EF9"/>
    <w:rsid w:val="00820848"/>
    <w:rsid w:val="00823203"/>
    <w:rsid w:val="00823A1F"/>
    <w:rsid w:val="00823B75"/>
    <w:rsid w:val="00823C04"/>
    <w:rsid w:val="00823CD6"/>
    <w:rsid w:val="00825215"/>
    <w:rsid w:val="00825C08"/>
    <w:rsid w:val="00827E12"/>
    <w:rsid w:val="00827FD9"/>
    <w:rsid w:val="00830718"/>
    <w:rsid w:val="008318F1"/>
    <w:rsid w:val="00832765"/>
    <w:rsid w:val="00834472"/>
    <w:rsid w:val="00835DD2"/>
    <w:rsid w:val="0083667B"/>
    <w:rsid w:val="008376FA"/>
    <w:rsid w:val="00837B04"/>
    <w:rsid w:val="00840CE0"/>
    <w:rsid w:val="0084110B"/>
    <w:rsid w:val="00843E36"/>
    <w:rsid w:val="00846217"/>
    <w:rsid w:val="00846D1A"/>
    <w:rsid w:val="00846E24"/>
    <w:rsid w:val="00846EC7"/>
    <w:rsid w:val="00847A8C"/>
    <w:rsid w:val="00852DAE"/>
    <w:rsid w:val="00853606"/>
    <w:rsid w:val="00853835"/>
    <w:rsid w:val="00854422"/>
    <w:rsid w:val="008556D3"/>
    <w:rsid w:val="008557F1"/>
    <w:rsid w:val="00855ACD"/>
    <w:rsid w:val="008564FA"/>
    <w:rsid w:val="008568A3"/>
    <w:rsid w:val="00856B2D"/>
    <w:rsid w:val="00856E21"/>
    <w:rsid w:val="008571B9"/>
    <w:rsid w:val="0085773A"/>
    <w:rsid w:val="00861C73"/>
    <w:rsid w:val="008631C6"/>
    <w:rsid w:val="008639FD"/>
    <w:rsid w:val="0086562B"/>
    <w:rsid w:val="00866273"/>
    <w:rsid w:val="008667BC"/>
    <w:rsid w:val="00867F69"/>
    <w:rsid w:val="008700D3"/>
    <w:rsid w:val="00870F79"/>
    <w:rsid w:val="0087115B"/>
    <w:rsid w:val="00871303"/>
    <w:rsid w:val="00871535"/>
    <w:rsid w:val="00871CBF"/>
    <w:rsid w:val="0087289A"/>
    <w:rsid w:val="00872BB4"/>
    <w:rsid w:val="0087355F"/>
    <w:rsid w:val="008748E6"/>
    <w:rsid w:val="0087534C"/>
    <w:rsid w:val="0087538F"/>
    <w:rsid w:val="00875737"/>
    <w:rsid w:val="00875C33"/>
    <w:rsid w:val="008760EE"/>
    <w:rsid w:val="00876408"/>
    <w:rsid w:val="00876887"/>
    <w:rsid w:val="00877124"/>
    <w:rsid w:val="00877475"/>
    <w:rsid w:val="0087767C"/>
    <w:rsid w:val="00880C79"/>
    <w:rsid w:val="00881027"/>
    <w:rsid w:val="008815D0"/>
    <w:rsid w:val="00882924"/>
    <w:rsid w:val="008830F9"/>
    <w:rsid w:val="00883228"/>
    <w:rsid w:val="00883370"/>
    <w:rsid w:val="00884C57"/>
    <w:rsid w:val="00886D4E"/>
    <w:rsid w:val="008877EB"/>
    <w:rsid w:val="00887D54"/>
    <w:rsid w:val="00887DDB"/>
    <w:rsid w:val="008901B2"/>
    <w:rsid w:val="00890D3C"/>
    <w:rsid w:val="008915BD"/>
    <w:rsid w:val="008916F7"/>
    <w:rsid w:val="008922A9"/>
    <w:rsid w:val="00892BF2"/>
    <w:rsid w:val="00892F1C"/>
    <w:rsid w:val="00893869"/>
    <w:rsid w:val="00893D27"/>
    <w:rsid w:val="00894361"/>
    <w:rsid w:val="00895251"/>
    <w:rsid w:val="0089592A"/>
    <w:rsid w:val="00895D93"/>
    <w:rsid w:val="00897534"/>
    <w:rsid w:val="00897D4B"/>
    <w:rsid w:val="00897DFA"/>
    <w:rsid w:val="008A0669"/>
    <w:rsid w:val="008A1635"/>
    <w:rsid w:val="008A1933"/>
    <w:rsid w:val="008A254F"/>
    <w:rsid w:val="008A2DE7"/>
    <w:rsid w:val="008A2E55"/>
    <w:rsid w:val="008A2E58"/>
    <w:rsid w:val="008A2F48"/>
    <w:rsid w:val="008A36D7"/>
    <w:rsid w:val="008A37E5"/>
    <w:rsid w:val="008A3E84"/>
    <w:rsid w:val="008A47A7"/>
    <w:rsid w:val="008B1018"/>
    <w:rsid w:val="008B2080"/>
    <w:rsid w:val="008B3236"/>
    <w:rsid w:val="008B3B27"/>
    <w:rsid w:val="008B6090"/>
    <w:rsid w:val="008B67E4"/>
    <w:rsid w:val="008B7529"/>
    <w:rsid w:val="008B7CAB"/>
    <w:rsid w:val="008B7CB7"/>
    <w:rsid w:val="008C01E1"/>
    <w:rsid w:val="008C1134"/>
    <w:rsid w:val="008C133E"/>
    <w:rsid w:val="008C13A2"/>
    <w:rsid w:val="008C19A5"/>
    <w:rsid w:val="008C2359"/>
    <w:rsid w:val="008C2751"/>
    <w:rsid w:val="008C3817"/>
    <w:rsid w:val="008C3E4B"/>
    <w:rsid w:val="008C5350"/>
    <w:rsid w:val="008C6AD0"/>
    <w:rsid w:val="008C7D7A"/>
    <w:rsid w:val="008C7F53"/>
    <w:rsid w:val="008D0FCB"/>
    <w:rsid w:val="008D18B6"/>
    <w:rsid w:val="008D27B6"/>
    <w:rsid w:val="008D27D4"/>
    <w:rsid w:val="008D2EDD"/>
    <w:rsid w:val="008D538E"/>
    <w:rsid w:val="008D59C7"/>
    <w:rsid w:val="008D60D5"/>
    <w:rsid w:val="008D7D60"/>
    <w:rsid w:val="008D7E8A"/>
    <w:rsid w:val="008E009D"/>
    <w:rsid w:val="008E0A2E"/>
    <w:rsid w:val="008E3AAB"/>
    <w:rsid w:val="008E4DE8"/>
    <w:rsid w:val="008E52D2"/>
    <w:rsid w:val="008E63E6"/>
    <w:rsid w:val="008E74D7"/>
    <w:rsid w:val="008E7FDC"/>
    <w:rsid w:val="008F2EC9"/>
    <w:rsid w:val="008F332F"/>
    <w:rsid w:val="008F4608"/>
    <w:rsid w:val="008F6F84"/>
    <w:rsid w:val="008F7630"/>
    <w:rsid w:val="008F78F6"/>
    <w:rsid w:val="009004CE"/>
    <w:rsid w:val="00900B07"/>
    <w:rsid w:val="009024FC"/>
    <w:rsid w:val="00902FEA"/>
    <w:rsid w:val="009033E0"/>
    <w:rsid w:val="00903535"/>
    <w:rsid w:val="00903B23"/>
    <w:rsid w:val="009049BF"/>
    <w:rsid w:val="00904AA1"/>
    <w:rsid w:val="00905C24"/>
    <w:rsid w:val="009107F5"/>
    <w:rsid w:val="00911B7B"/>
    <w:rsid w:val="00911BF5"/>
    <w:rsid w:val="009129A3"/>
    <w:rsid w:val="00912A60"/>
    <w:rsid w:val="0091356D"/>
    <w:rsid w:val="00915914"/>
    <w:rsid w:val="009165B6"/>
    <w:rsid w:val="00916A44"/>
    <w:rsid w:val="00917E41"/>
    <w:rsid w:val="00921F22"/>
    <w:rsid w:val="00922383"/>
    <w:rsid w:val="009230A3"/>
    <w:rsid w:val="00923659"/>
    <w:rsid w:val="00924495"/>
    <w:rsid w:val="00924A5F"/>
    <w:rsid w:val="00924A6A"/>
    <w:rsid w:val="00925090"/>
    <w:rsid w:val="00925559"/>
    <w:rsid w:val="00926248"/>
    <w:rsid w:val="00926ABE"/>
    <w:rsid w:val="0092702E"/>
    <w:rsid w:val="00927370"/>
    <w:rsid w:val="0092742B"/>
    <w:rsid w:val="0092778B"/>
    <w:rsid w:val="00930033"/>
    <w:rsid w:val="00930582"/>
    <w:rsid w:val="00930AD4"/>
    <w:rsid w:val="00930AF1"/>
    <w:rsid w:val="00931783"/>
    <w:rsid w:val="00931DFF"/>
    <w:rsid w:val="0093290F"/>
    <w:rsid w:val="00932DE4"/>
    <w:rsid w:val="00933D98"/>
    <w:rsid w:val="009347FE"/>
    <w:rsid w:val="00936402"/>
    <w:rsid w:val="0093667B"/>
    <w:rsid w:val="009368F4"/>
    <w:rsid w:val="00940FEC"/>
    <w:rsid w:val="00943B7A"/>
    <w:rsid w:val="00943D58"/>
    <w:rsid w:val="0094462A"/>
    <w:rsid w:val="00945583"/>
    <w:rsid w:val="00947492"/>
    <w:rsid w:val="009507E1"/>
    <w:rsid w:val="00950AB3"/>
    <w:rsid w:val="0095184A"/>
    <w:rsid w:val="00953F09"/>
    <w:rsid w:val="00954A27"/>
    <w:rsid w:val="00954F56"/>
    <w:rsid w:val="0095551C"/>
    <w:rsid w:val="00955709"/>
    <w:rsid w:val="009559DA"/>
    <w:rsid w:val="00956404"/>
    <w:rsid w:val="009564C0"/>
    <w:rsid w:val="00960632"/>
    <w:rsid w:val="00960CA8"/>
    <w:rsid w:val="00961836"/>
    <w:rsid w:val="00961B4F"/>
    <w:rsid w:val="00962431"/>
    <w:rsid w:val="00962711"/>
    <w:rsid w:val="009635F8"/>
    <w:rsid w:val="00963B30"/>
    <w:rsid w:val="00965BEF"/>
    <w:rsid w:val="009660F7"/>
    <w:rsid w:val="00966E43"/>
    <w:rsid w:val="009678D1"/>
    <w:rsid w:val="009679B9"/>
    <w:rsid w:val="0097210F"/>
    <w:rsid w:val="00972304"/>
    <w:rsid w:val="00972FBB"/>
    <w:rsid w:val="0097510F"/>
    <w:rsid w:val="00975921"/>
    <w:rsid w:val="00975DB2"/>
    <w:rsid w:val="00977735"/>
    <w:rsid w:val="009807C8"/>
    <w:rsid w:val="00981519"/>
    <w:rsid w:val="00981C97"/>
    <w:rsid w:val="00981D78"/>
    <w:rsid w:val="0098273C"/>
    <w:rsid w:val="00982A58"/>
    <w:rsid w:val="00982C62"/>
    <w:rsid w:val="00983DA2"/>
    <w:rsid w:val="009840D6"/>
    <w:rsid w:val="009843C1"/>
    <w:rsid w:val="009849C8"/>
    <w:rsid w:val="00984C07"/>
    <w:rsid w:val="00985B17"/>
    <w:rsid w:val="009866BD"/>
    <w:rsid w:val="00986F94"/>
    <w:rsid w:val="00987CEE"/>
    <w:rsid w:val="00990105"/>
    <w:rsid w:val="00990935"/>
    <w:rsid w:val="00990A3D"/>
    <w:rsid w:val="00990B2F"/>
    <w:rsid w:val="0099159D"/>
    <w:rsid w:val="00991F0E"/>
    <w:rsid w:val="00992DC3"/>
    <w:rsid w:val="0099444B"/>
    <w:rsid w:val="00995EEB"/>
    <w:rsid w:val="0099607A"/>
    <w:rsid w:val="0099663E"/>
    <w:rsid w:val="0099687D"/>
    <w:rsid w:val="00996B76"/>
    <w:rsid w:val="00997BC3"/>
    <w:rsid w:val="009A1181"/>
    <w:rsid w:val="009A15BA"/>
    <w:rsid w:val="009A1749"/>
    <w:rsid w:val="009A241D"/>
    <w:rsid w:val="009A2748"/>
    <w:rsid w:val="009A2CCD"/>
    <w:rsid w:val="009A743A"/>
    <w:rsid w:val="009A7FA7"/>
    <w:rsid w:val="009A7FDA"/>
    <w:rsid w:val="009B09AF"/>
    <w:rsid w:val="009B0DFE"/>
    <w:rsid w:val="009B16FD"/>
    <w:rsid w:val="009B1AE3"/>
    <w:rsid w:val="009B1DB8"/>
    <w:rsid w:val="009B2C1F"/>
    <w:rsid w:val="009B2D5C"/>
    <w:rsid w:val="009B2F53"/>
    <w:rsid w:val="009B2F7E"/>
    <w:rsid w:val="009B309D"/>
    <w:rsid w:val="009B4525"/>
    <w:rsid w:val="009B4A5D"/>
    <w:rsid w:val="009B677E"/>
    <w:rsid w:val="009B6FB3"/>
    <w:rsid w:val="009B72E5"/>
    <w:rsid w:val="009C0C99"/>
    <w:rsid w:val="009C0E43"/>
    <w:rsid w:val="009C0EED"/>
    <w:rsid w:val="009C1450"/>
    <w:rsid w:val="009C24DC"/>
    <w:rsid w:val="009C24E4"/>
    <w:rsid w:val="009C26B5"/>
    <w:rsid w:val="009C311D"/>
    <w:rsid w:val="009C3D1E"/>
    <w:rsid w:val="009C5A47"/>
    <w:rsid w:val="009C624A"/>
    <w:rsid w:val="009C6523"/>
    <w:rsid w:val="009C6E50"/>
    <w:rsid w:val="009C71F0"/>
    <w:rsid w:val="009D0F8B"/>
    <w:rsid w:val="009D1085"/>
    <w:rsid w:val="009D139D"/>
    <w:rsid w:val="009D21DC"/>
    <w:rsid w:val="009D27DD"/>
    <w:rsid w:val="009D304C"/>
    <w:rsid w:val="009D3154"/>
    <w:rsid w:val="009D5D9E"/>
    <w:rsid w:val="009D60DB"/>
    <w:rsid w:val="009D6755"/>
    <w:rsid w:val="009D75F9"/>
    <w:rsid w:val="009E037A"/>
    <w:rsid w:val="009E0BF1"/>
    <w:rsid w:val="009E13A2"/>
    <w:rsid w:val="009E19CA"/>
    <w:rsid w:val="009E2337"/>
    <w:rsid w:val="009E23B0"/>
    <w:rsid w:val="009E2DAB"/>
    <w:rsid w:val="009E3A24"/>
    <w:rsid w:val="009E4002"/>
    <w:rsid w:val="009E6BFA"/>
    <w:rsid w:val="009E6C13"/>
    <w:rsid w:val="009E7691"/>
    <w:rsid w:val="009E7C11"/>
    <w:rsid w:val="009E7EC1"/>
    <w:rsid w:val="009F00F3"/>
    <w:rsid w:val="009F0A95"/>
    <w:rsid w:val="009F299E"/>
    <w:rsid w:val="009F2D79"/>
    <w:rsid w:val="009F3C4B"/>
    <w:rsid w:val="009F461E"/>
    <w:rsid w:val="009F4ED9"/>
    <w:rsid w:val="009F53A3"/>
    <w:rsid w:val="009F5B85"/>
    <w:rsid w:val="009F6FB6"/>
    <w:rsid w:val="00A01824"/>
    <w:rsid w:val="00A01E7B"/>
    <w:rsid w:val="00A01EB0"/>
    <w:rsid w:val="00A02070"/>
    <w:rsid w:val="00A025F0"/>
    <w:rsid w:val="00A02B5E"/>
    <w:rsid w:val="00A02DAF"/>
    <w:rsid w:val="00A055EF"/>
    <w:rsid w:val="00A0654D"/>
    <w:rsid w:val="00A065F3"/>
    <w:rsid w:val="00A07459"/>
    <w:rsid w:val="00A0754A"/>
    <w:rsid w:val="00A103EE"/>
    <w:rsid w:val="00A10776"/>
    <w:rsid w:val="00A10A4B"/>
    <w:rsid w:val="00A10BB1"/>
    <w:rsid w:val="00A11A19"/>
    <w:rsid w:val="00A13FC6"/>
    <w:rsid w:val="00A14149"/>
    <w:rsid w:val="00A1609A"/>
    <w:rsid w:val="00A17E82"/>
    <w:rsid w:val="00A20C47"/>
    <w:rsid w:val="00A20F50"/>
    <w:rsid w:val="00A21383"/>
    <w:rsid w:val="00A22178"/>
    <w:rsid w:val="00A22A7D"/>
    <w:rsid w:val="00A24255"/>
    <w:rsid w:val="00A24260"/>
    <w:rsid w:val="00A253CD"/>
    <w:rsid w:val="00A26217"/>
    <w:rsid w:val="00A26C47"/>
    <w:rsid w:val="00A27002"/>
    <w:rsid w:val="00A307C4"/>
    <w:rsid w:val="00A31DF7"/>
    <w:rsid w:val="00A34C6A"/>
    <w:rsid w:val="00A35B26"/>
    <w:rsid w:val="00A372D5"/>
    <w:rsid w:val="00A37487"/>
    <w:rsid w:val="00A37554"/>
    <w:rsid w:val="00A37E43"/>
    <w:rsid w:val="00A40597"/>
    <w:rsid w:val="00A40A6C"/>
    <w:rsid w:val="00A43345"/>
    <w:rsid w:val="00A43B5C"/>
    <w:rsid w:val="00A467F4"/>
    <w:rsid w:val="00A473DA"/>
    <w:rsid w:val="00A475E0"/>
    <w:rsid w:val="00A47DC6"/>
    <w:rsid w:val="00A5089C"/>
    <w:rsid w:val="00A5111E"/>
    <w:rsid w:val="00A531FA"/>
    <w:rsid w:val="00A54C6B"/>
    <w:rsid w:val="00A55076"/>
    <w:rsid w:val="00A551CA"/>
    <w:rsid w:val="00A56530"/>
    <w:rsid w:val="00A56558"/>
    <w:rsid w:val="00A56609"/>
    <w:rsid w:val="00A6004B"/>
    <w:rsid w:val="00A6009F"/>
    <w:rsid w:val="00A60B49"/>
    <w:rsid w:val="00A60F87"/>
    <w:rsid w:val="00A6112C"/>
    <w:rsid w:val="00A61977"/>
    <w:rsid w:val="00A61A73"/>
    <w:rsid w:val="00A61EF5"/>
    <w:rsid w:val="00A622B9"/>
    <w:rsid w:val="00A62EAB"/>
    <w:rsid w:val="00A63B60"/>
    <w:rsid w:val="00A63BCE"/>
    <w:rsid w:val="00A63EF2"/>
    <w:rsid w:val="00A6463D"/>
    <w:rsid w:val="00A65D45"/>
    <w:rsid w:val="00A65D8F"/>
    <w:rsid w:val="00A65E6D"/>
    <w:rsid w:val="00A66458"/>
    <w:rsid w:val="00A67034"/>
    <w:rsid w:val="00A67880"/>
    <w:rsid w:val="00A70445"/>
    <w:rsid w:val="00A72301"/>
    <w:rsid w:val="00A72333"/>
    <w:rsid w:val="00A7297E"/>
    <w:rsid w:val="00A74412"/>
    <w:rsid w:val="00A74C34"/>
    <w:rsid w:val="00A7549A"/>
    <w:rsid w:val="00A76992"/>
    <w:rsid w:val="00A77454"/>
    <w:rsid w:val="00A77F91"/>
    <w:rsid w:val="00A84400"/>
    <w:rsid w:val="00A8491A"/>
    <w:rsid w:val="00A84EED"/>
    <w:rsid w:val="00A8546E"/>
    <w:rsid w:val="00A8557D"/>
    <w:rsid w:val="00A85EFD"/>
    <w:rsid w:val="00A85F26"/>
    <w:rsid w:val="00A862FD"/>
    <w:rsid w:val="00A8639A"/>
    <w:rsid w:val="00A86E60"/>
    <w:rsid w:val="00A91B53"/>
    <w:rsid w:val="00A92671"/>
    <w:rsid w:val="00A93338"/>
    <w:rsid w:val="00A93540"/>
    <w:rsid w:val="00A936AB"/>
    <w:rsid w:val="00A9389A"/>
    <w:rsid w:val="00A93BB3"/>
    <w:rsid w:val="00A942C4"/>
    <w:rsid w:val="00A942DC"/>
    <w:rsid w:val="00A96528"/>
    <w:rsid w:val="00A9708B"/>
    <w:rsid w:val="00A97957"/>
    <w:rsid w:val="00AA0A0E"/>
    <w:rsid w:val="00AA0AFF"/>
    <w:rsid w:val="00AA0D51"/>
    <w:rsid w:val="00AA11E1"/>
    <w:rsid w:val="00AA1B94"/>
    <w:rsid w:val="00AA1DFE"/>
    <w:rsid w:val="00AA20AA"/>
    <w:rsid w:val="00AA2C60"/>
    <w:rsid w:val="00AA3056"/>
    <w:rsid w:val="00AA484F"/>
    <w:rsid w:val="00AA4F9F"/>
    <w:rsid w:val="00AA501E"/>
    <w:rsid w:val="00AA5494"/>
    <w:rsid w:val="00AA5E8E"/>
    <w:rsid w:val="00AA6BA5"/>
    <w:rsid w:val="00AA795F"/>
    <w:rsid w:val="00AA7DE2"/>
    <w:rsid w:val="00AA7F2E"/>
    <w:rsid w:val="00AB0665"/>
    <w:rsid w:val="00AB09F0"/>
    <w:rsid w:val="00AB36CE"/>
    <w:rsid w:val="00AB40A2"/>
    <w:rsid w:val="00AB4650"/>
    <w:rsid w:val="00AB4B0E"/>
    <w:rsid w:val="00AB4C40"/>
    <w:rsid w:val="00AB4D22"/>
    <w:rsid w:val="00AB53B1"/>
    <w:rsid w:val="00AB5BD1"/>
    <w:rsid w:val="00AB680B"/>
    <w:rsid w:val="00AB774E"/>
    <w:rsid w:val="00AB7B69"/>
    <w:rsid w:val="00AC123C"/>
    <w:rsid w:val="00AC141D"/>
    <w:rsid w:val="00AC176A"/>
    <w:rsid w:val="00AC1D7F"/>
    <w:rsid w:val="00AC4256"/>
    <w:rsid w:val="00AC5183"/>
    <w:rsid w:val="00AC53C6"/>
    <w:rsid w:val="00AC55B6"/>
    <w:rsid w:val="00AC772B"/>
    <w:rsid w:val="00AD02B8"/>
    <w:rsid w:val="00AD08B7"/>
    <w:rsid w:val="00AD0B28"/>
    <w:rsid w:val="00AD11AE"/>
    <w:rsid w:val="00AD1DCE"/>
    <w:rsid w:val="00AD1ED4"/>
    <w:rsid w:val="00AD2E03"/>
    <w:rsid w:val="00AD44C3"/>
    <w:rsid w:val="00AD4665"/>
    <w:rsid w:val="00AD5675"/>
    <w:rsid w:val="00AD604E"/>
    <w:rsid w:val="00AD70D1"/>
    <w:rsid w:val="00AE005C"/>
    <w:rsid w:val="00AE066E"/>
    <w:rsid w:val="00AE087F"/>
    <w:rsid w:val="00AE12B4"/>
    <w:rsid w:val="00AE17C3"/>
    <w:rsid w:val="00AE2002"/>
    <w:rsid w:val="00AE21C5"/>
    <w:rsid w:val="00AE25AA"/>
    <w:rsid w:val="00AE2E2A"/>
    <w:rsid w:val="00AE482A"/>
    <w:rsid w:val="00AE4B77"/>
    <w:rsid w:val="00AE55E9"/>
    <w:rsid w:val="00AE5F34"/>
    <w:rsid w:val="00AE77BC"/>
    <w:rsid w:val="00AE77EF"/>
    <w:rsid w:val="00AE7B1F"/>
    <w:rsid w:val="00AF1454"/>
    <w:rsid w:val="00AF2F34"/>
    <w:rsid w:val="00AF2FD1"/>
    <w:rsid w:val="00AF4924"/>
    <w:rsid w:val="00AF7FEA"/>
    <w:rsid w:val="00B020A7"/>
    <w:rsid w:val="00B0223A"/>
    <w:rsid w:val="00B02380"/>
    <w:rsid w:val="00B03813"/>
    <w:rsid w:val="00B04F19"/>
    <w:rsid w:val="00B050C4"/>
    <w:rsid w:val="00B07630"/>
    <w:rsid w:val="00B07AF7"/>
    <w:rsid w:val="00B07D1C"/>
    <w:rsid w:val="00B11390"/>
    <w:rsid w:val="00B115EA"/>
    <w:rsid w:val="00B11A8B"/>
    <w:rsid w:val="00B11CE6"/>
    <w:rsid w:val="00B12502"/>
    <w:rsid w:val="00B13A54"/>
    <w:rsid w:val="00B15AD0"/>
    <w:rsid w:val="00B17F7D"/>
    <w:rsid w:val="00B201E4"/>
    <w:rsid w:val="00B20545"/>
    <w:rsid w:val="00B20E7A"/>
    <w:rsid w:val="00B22510"/>
    <w:rsid w:val="00B23ED8"/>
    <w:rsid w:val="00B23FA7"/>
    <w:rsid w:val="00B2475C"/>
    <w:rsid w:val="00B24BCD"/>
    <w:rsid w:val="00B25189"/>
    <w:rsid w:val="00B26236"/>
    <w:rsid w:val="00B262C5"/>
    <w:rsid w:val="00B26773"/>
    <w:rsid w:val="00B27536"/>
    <w:rsid w:val="00B30692"/>
    <w:rsid w:val="00B318AD"/>
    <w:rsid w:val="00B324EE"/>
    <w:rsid w:val="00B32719"/>
    <w:rsid w:val="00B33AA8"/>
    <w:rsid w:val="00B346E9"/>
    <w:rsid w:val="00B3536C"/>
    <w:rsid w:val="00B3548C"/>
    <w:rsid w:val="00B35DF9"/>
    <w:rsid w:val="00B36A1F"/>
    <w:rsid w:val="00B36FD8"/>
    <w:rsid w:val="00B37D1E"/>
    <w:rsid w:val="00B40764"/>
    <w:rsid w:val="00B437FF"/>
    <w:rsid w:val="00B444AC"/>
    <w:rsid w:val="00B44CBF"/>
    <w:rsid w:val="00B45CCA"/>
    <w:rsid w:val="00B51879"/>
    <w:rsid w:val="00B52536"/>
    <w:rsid w:val="00B53C30"/>
    <w:rsid w:val="00B5431D"/>
    <w:rsid w:val="00B54406"/>
    <w:rsid w:val="00B5467A"/>
    <w:rsid w:val="00B54B66"/>
    <w:rsid w:val="00B54BAD"/>
    <w:rsid w:val="00B54D18"/>
    <w:rsid w:val="00B55286"/>
    <w:rsid w:val="00B55498"/>
    <w:rsid w:val="00B55815"/>
    <w:rsid w:val="00B5653B"/>
    <w:rsid w:val="00B57411"/>
    <w:rsid w:val="00B575F6"/>
    <w:rsid w:val="00B6023F"/>
    <w:rsid w:val="00B62363"/>
    <w:rsid w:val="00B6277A"/>
    <w:rsid w:val="00B63262"/>
    <w:rsid w:val="00B63547"/>
    <w:rsid w:val="00B63B36"/>
    <w:rsid w:val="00B6410F"/>
    <w:rsid w:val="00B642A2"/>
    <w:rsid w:val="00B64318"/>
    <w:rsid w:val="00B64455"/>
    <w:rsid w:val="00B64529"/>
    <w:rsid w:val="00B64FC0"/>
    <w:rsid w:val="00B661AB"/>
    <w:rsid w:val="00B66522"/>
    <w:rsid w:val="00B66C6F"/>
    <w:rsid w:val="00B67265"/>
    <w:rsid w:val="00B67B8A"/>
    <w:rsid w:val="00B71AEB"/>
    <w:rsid w:val="00B74E02"/>
    <w:rsid w:val="00B75801"/>
    <w:rsid w:val="00B76AED"/>
    <w:rsid w:val="00B80442"/>
    <w:rsid w:val="00B83069"/>
    <w:rsid w:val="00B8330A"/>
    <w:rsid w:val="00B833AD"/>
    <w:rsid w:val="00B841A3"/>
    <w:rsid w:val="00B84B97"/>
    <w:rsid w:val="00B84DA7"/>
    <w:rsid w:val="00B8554A"/>
    <w:rsid w:val="00B85874"/>
    <w:rsid w:val="00B861C8"/>
    <w:rsid w:val="00B86513"/>
    <w:rsid w:val="00B86884"/>
    <w:rsid w:val="00B87ADD"/>
    <w:rsid w:val="00B9073F"/>
    <w:rsid w:val="00B90A65"/>
    <w:rsid w:val="00B90FE2"/>
    <w:rsid w:val="00B91140"/>
    <w:rsid w:val="00B934AB"/>
    <w:rsid w:val="00B93622"/>
    <w:rsid w:val="00B94C14"/>
    <w:rsid w:val="00B951F6"/>
    <w:rsid w:val="00B95DAF"/>
    <w:rsid w:val="00B9679C"/>
    <w:rsid w:val="00B971BD"/>
    <w:rsid w:val="00BA0A08"/>
    <w:rsid w:val="00BA1958"/>
    <w:rsid w:val="00BA24E7"/>
    <w:rsid w:val="00BA2874"/>
    <w:rsid w:val="00BA2D62"/>
    <w:rsid w:val="00BA3CEB"/>
    <w:rsid w:val="00BA5AE9"/>
    <w:rsid w:val="00BA5B9E"/>
    <w:rsid w:val="00BA5DC8"/>
    <w:rsid w:val="00BA5E7A"/>
    <w:rsid w:val="00BA60AC"/>
    <w:rsid w:val="00BA691D"/>
    <w:rsid w:val="00BA6E9F"/>
    <w:rsid w:val="00BA7289"/>
    <w:rsid w:val="00BA73A9"/>
    <w:rsid w:val="00BB0750"/>
    <w:rsid w:val="00BB0BC8"/>
    <w:rsid w:val="00BB16DA"/>
    <w:rsid w:val="00BB550C"/>
    <w:rsid w:val="00BB55F1"/>
    <w:rsid w:val="00BB7430"/>
    <w:rsid w:val="00BB784E"/>
    <w:rsid w:val="00BC0890"/>
    <w:rsid w:val="00BC0F19"/>
    <w:rsid w:val="00BC176F"/>
    <w:rsid w:val="00BC1CA2"/>
    <w:rsid w:val="00BC3D14"/>
    <w:rsid w:val="00BC49B2"/>
    <w:rsid w:val="00BC78A6"/>
    <w:rsid w:val="00BD0034"/>
    <w:rsid w:val="00BD01A8"/>
    <w:rsid w:val="00BD0743"/>
    <w:rsid w:val="00BD1A6F"/>
    <w:rsid w:val="00BD1E45"/>
    <w:rsid w:val="00BD235A"/>
    <w:rsid w:val="00BD2787"/>
    <w:rsid w:val="00BD32DA"/>
    <w:rsid w:val="00BD3C11"/>
    <w:rsid w:val="00BD500D"/>
    <w:rsid w:val="00BD5F35"/>
    <w:rsid w:val="00BD6382"/>
    <w:rsid w:val="00BD650E"/>
    <w:rsid w:val="00BD6CF9"/>
    <w:rsid w:val="00BD6D1F"/>
    <w:rsid w:val="00BE0878"/>
    <w:rsid w:val="00BE1E28"/>
    <w:rsid w:val="00BE359A"/>
    <w:rsid w:val="00BE4015"/>
    <w:rsid w:val="00BE5E52"/>
    <w:rsid w:val="00BE62BB"/>
    <w:rsid w:val="00BE71B7"/>
    <w:rsid w:val="00BE776A"/>
    <w:rsid w:val="00BF0643"/>
    <w:rsid w:val="00BF0778"/>
    <w:rsid w:val="00BF07D6"/>
    <w:rsid w:val="00BF20D4"/>
    <w:rsid w:val="00BF230A"/>
    <w:rsid w:val="00BF3CB3"/>
    <w:rsid w:val="00BF5104"/>
    <w:rsid w:val="00BF7BC9"/>
    <w:rsid w:val="00BF7CEA"/>
    <w:rsid w:val="00C015E4"/>
    <w:rsid w:val="00C062AB"/>
    <w:rsid w:val="00C06388"/>
    <w:rsid w:val="00C06819"/>
    <w:rsid w:val="00C0696F"/>
    <w:rsid w:val="00C07E0F"/>
    <w:rsid w:val="00C10229"/>
    <w:rsid w:val="00C114AD"/>
    <w:rsid w:val="00C11BA1"/>
    <w:rsid w:val="00C1212F"/>
    <w:rsid w:val="00C12140"/>
    <w:rsid w:val="00C12C9B"/>
    <w:rsid w:val="00C12F7A"/>
    <w:rsid w:val="00C13012"/>
    <w:rsid w:val="00C1332C"/>
    <w:rsid w:val="00C14B22"/>
    <w:rsid w:val="00C150A1"/>
    <w:rsid w:val="00C15D63"/>
    <w:rsid w:val="00C15EAF"/>
    <w:rsid w:val="00C160DD"/>
    <w:rsid w:val="00C1675E"/>
    <w:rsid w:val="00C168D4"/>
    <w:rsid w:val="00C16B2B"/>
    <w:rsid w:val="00C17190"/>
    <w:rsid w:val="00C1736D"/>
    <w:rsid w:val="00C17753"/>
    <w:rsid w:val="00C2041E"/>
    <w:rsid w:val="00C2112E"/>
    <w:rsid w:val="00C223D7"/>
    <w:rsid w:val="00C2273A"/>
    <w:rsid w:val="00C23651"/>
    <w:rsid w:val="00C23906"/>
    <w:rsid w:val="00C239C2"/>
    <w:rsid w:val="00C24B0C"/>
    <w:rsid w:val="00C27409"/>
    <w:rsid w:val="00C30DF3"/>
    <w:rsid w:val="00C310E8"/>
    <w:rsid w:val="00C326DF"/>
    <w:rsid w:val="00C3308C"/>
    <w:rsid w:val="00C334A7"/>
    <w:rsid w:val="00C3409B"/>
    <w:rsid w:val="00C346A3"/>
    <w:rsid w:val="00C35702"/>
    <w:rsid w:val="00C376EF"/>
    <w:rsid w:val="00C37862"/>
    <w:rsid w:val="00C37A89"/>
    <w:rsid w:val="00C37B6A"/>
    <w:rsid w:val="00C40050"/>
    <w:rsid w:val="00C41AC5"/>
    <w:rsid w:val="00C42C83"/>
    <w:rsid w:val="00C42F9A"/>
    <w:rsid w:val="00C433F6"/>
    <w:rsid w:val="00C4344D"/>
    <w:rsid w:val="00C4352F"/>
    <w:rsid w:val="00C44BEF"/>
    <w:rsid w:val="00C45584"/>
    <w:rsid w:val="00C45A0C"/>
    <w:rsid w:val="00C46A29"/>
    <w:rsid w:val="00C46E92"/>
    <w:rsid w:val="00C475E0"/>
    <w:rsid w:val="00C47FA5"/>
    <w:rsid w:val="00C521F0"/>
    <w:rsid w:val="00C5294C"/>
    <w:rsid w:val="00C5583E"/>
    <w:rsid w:val="00C56083"/>
    <w:rsid w:val="00C568FA"/>
    <w:rsid w:val="00C606EE"/>
    <w:rsid w:val="00C638D0"/>
    <w:rsid w:val="00C64497"/>
    <w:rsid w:val="00C64FED"/>
    <w:rsid w:val="00C657FE"/>
    <w:rsid w:val="00C66052"/>
    <w:rsid w:val="00C71223"/>
    <w:rsid w:val="00C73287"/>
    <w:rsid w:val="00C734BE"/>
    <w:rsid w:val="00C735EC"/>
    <w:rsid w:val="00C76EEF"/>
    <w:rsid w:val="00C770AD"/>
    <w:rsid w:val="00C77F60"/>
    <w:rsid w:val="00C80464"/>
    <w:rsid w:val="00C80984"/>
    <w:rsid w:val="00C814C5"/>
    <w:rsid w:val="00C82AA1"/>
    <w:rsid w:val="00C84CC3"/>
    <w:rsid w:val="00C85303"/>
    <w:rsid w:val="00C85668"/>
    <w:rsid w:val="00C85D13"/>
    <w:rsid w:val="00C87A46"/>
    <w:rsid w:val="00C905E2"/>
    <w:rsid w:val="00C91DFB"/>
    <w:rsid w:val="00C91F1A"/>
    <w:rsid w:val="00C92849"/>
    <w:rsid w:val="00C92D32"/>
    <w:rsid w:val="00C94264"/>
    <w:rsid w:val="00C942DD"/>
    <w:rsid w:val="00C94361"/>
    <w:rsid w:val="00C95317"/>
    <w:rsid w:val="00C95B3C"/>
    <w:rsid w:val="00C9626E"/>
    <w:rsid w:val="00C96BA0"/>
    <w:rsid w:val="00C97F51"/>
    <w:rsid w:val="00CA05C0"/>
    <w:rsid w:val="00CA13CC"/>
    <w:rsid w:val="00CA141C"/>
    <w:rsid w:val="00CA364B"/>
    <w:rsid w:val="00CA3899"/>
    <w:rsid w:val="00CA3992"/>
    <w:rsid w:val="00CA5B0B"/>
    <w:rsid w:val="00CA5E13"/>
    <w:rsid w:val="00CA5F5D"/>
    <w:rsid w:val="00CA6B9B"/>
    <w:rsid w:val="00CB0E2F"/>
    <w:rsid w:val="00CB13E5"/>
    <w:rsid w:val="00CB16AA"/>
    <w:rsid w:val="00CB47E5"/>
    <w:rsid w:val="00CB4E46"/>
    <w:rsid w:val="00CB5B9F"/>
    <w:rsid w:val="00CB5BF3"/>
    <w:rsid w:val="00CB5D48"/>
    <w:rsid w:val="00CB5EED"/>
    <w:rsid w:val="00CB6102"/>
    <w:rsid w:val="00CB7737"/>
    <w:rsid w:val="00CC2F5B"/>
    <w:rsid w:val="00CC62B8"/>
    <w:rsid w:val="00CC68B6"/>
    <w:rsid w:val="00CC7467"/>
    <w:rsid w:val="00CC7DF9"/>
    <w:rsid w:val="00CD022D"/>
    <w:rsid w:val="00CD0DD6"/>
    <w:rsid w:val="00CD378D"/>
    <w:rsid w:val="00CD39E6"/>
    <w:rsid w:val="00CD47BF"/>
    <w:rsid w:val="00CD47D7"/>
    <w:rsid w:val="00CD7B83"/>
    <w:rsid w:val="00CD7F32"/>
    <w:rsid w:val="00CE070B"/>
    <w:rsid w:val="00CE0800"/>
    <w:rsid w:val="00CE0A5F"/>
    <w:rsid w:val="00CE1327"/>
    <w:rsid w:val="00CE1A91"/>
    <w:rsid w:val="00CE256B"/>
    <w:rsid w:val="00CE3901"/>
    <w:rsid w:val="00CE573B"/>
    <w:rsid w:val="00CE610F"/>
    <w:rsid w:val="00CE6689"/>
    <w:rsid w:val="00CE669A"/>
    <w:rsid w:val="00CE66D0"/>
    <w:rsid w:val="00CE690F"/>
    <w:rsid w:val="00CE6D87"/>
    <w:rsid w:val="00CE74FD"/>
    <w:rsid w:val="00CE77CA"/>
    <w:rsid w:val="00CF2B18"/>
    <w:rsid w:val="00CF3680"/>
    <w:rsid w:val="00CF3B98"/>
    <w:rsid w:val="00CF3C59"/>
    <w:rsid w:val="00CF4B51"/>
    <w:rsid w:val="00CF53ED"/>
    <w:rsid w:val="00CF582D"/>
    <w:rsid w:val="00CF7AA7"/>
    <w:rsid w:val="00CF7FBF"/>
    <w:rsid w:val="00D002EB"/>
    <w:rsid w:val="00D007AD"/>
    <w:rsid w:val="00D0133E"/>
    <w:rsid w:val="00D025F4"/>
    <w:rsid w:val="00D03DEB"/>
    <w:rsid w:val="00D03EEF"/>
    <w:rsid w:val="00D04190"/>
    <w:rsid w:val="00D042FE"/>
    <w:rsid w:val="00D05901"/>
    <w:rsid w:val="00D10849"/>
    <w:rsid w:val="00D116EE"/>
    <w:rsid w:val="00D11B10"/>
    <w:rsid w:val="00D12A9E"/>
    <w:rsid w:val="00D1351B"/>
    <w:rsid w:val="00D138A6"/>
    <w:rsid w:val="00D13FF8"/>
    <w:rsid w:val="00D14B04"/>
    <w:rsid w:val="00D14F2C"/>
    <w:rsid w:val="00D15102"/>
    <w:rsid w:val="00D15BBC"/>
    <w:rsid w:val="00D172E8"/>
    <w:rsid w:val="00D17696"/>
    <w:rsid w:val="00D1787F"/>
    <w:rsid w:val="00D1790F"/>
    <w:rsid w:val="00D235BA"/>
    <w:rsid w:val="00D2396D"/>
    <w:rsid w:val="00D24EC7"/>
    <w:rsid w:val="00D25514"/>
    <w:rsid w:val="00D25A7E"/>
    <w:rsid w:val="00D27063"/>
    <w:rsid w:val="00D27D90"/>
    <w:rsid w:val="00D302E0"/>
    <w:rsid w:val="00D314A2"/>
    <w:rsid w:val="00D32116"/>
    <w:rsid w:val="00D3244A"/>
    <w:rsid w:val="00D3382C"/>
    <w:rsid w:val="00D3405A"/>
    <w:rsid w:val="00D35313"/>
    <w:rsid w:val="00D36A84"/>
    <w:rsid w:val="00D36A9B"/>
    <w:rsid w:val="00D370A6"/>
    <w:rsid w:val="00D377A0"/>
    <w:rsid w:val="00D37CC6"/>
    <w:rsid w:val="00D4053A"/>
    <w:rsid w:val="00D408C2"/>
    <w:rsid w:val="00D40E91"/>
    <w:rsid w:val="00D41280"/>
    <w:rsid w:val="00D418F2"/>
    <w:rsid w:val="00D42A93"/>
    <w:rsid w:val="00D42C0B"/>
    <w:rsid w:val="00D42F20"/>
    <w:rsid w:val="00D431EE"/>
    <w:rsid w:val="00D4354F"/>
    <w:rsid w:val="00D43965"/>
    <w:rsid w:val="00D43A7A"/>
    <w:rsid w:val="00D43C98"/>
    <w:rsid w:val="00D43D8C"/>
    <w:rsid w:val="00D447BB"/>
    <w:rsid w:val="00D44D7E"/>
    <w:rsid w:val="00D44DA7"/>
    <w:rsid w:val="00D44E17"/>
    <w:rsid w:val="00D45A4A"/>
    <w:rsid w:val="00D47362"/>
    <w:rsid w:val="00D47AAF"/>
    <w:rsid w:val="00D47D8D"/>
    <w:rsid w:val="00D50B96"/>
    <w:rsid w:val="00D514BB"/>
    <w:rsid w:val="00D51578"/>
    <w:rsid w:val="00D5194A"/>
    <w:rsid w:val="00D538B3"/>
    <w:rsid w:val="00D54B49"/>
    <w:rsid w:val="00D550E9"/>
    <w:rsid w:val="00D551E5"/>
    <w:rsid w:val="00D55F47"/>
    <w:rsid w:val="00D56CF9"/>
    <w:rsid w:val="00D56F80"/>
    <w:rsid w:val="00D60422"/>
    <w:rsid w:val="00D60CB9"/>
    <w:rsid w:val="00D60CC1"/>
    <w:rsid w:val="00D612E6"/>
    <w:rsid w:val="00D616A9"/>
    <w:rsid w:val="00D62407"/>
    <w:rsid w:val="00D63270"/>
    <w:rsid w:val="00D65C4B"/>
    <w:rsid w:val="00D71AE5"/>
    <w:rsid w:val="00D7293B"/>
    <w:rsid w:val="00D72C71"/>
    <w:rsid w:val="00D7333B"/>
    <w:rsid w:val="00D73C57"/>
    <w:rsid w:val="00D74067"/>
    <w:rsid w:val="00D743FF"/>
    <w:rsid w:val="00D7591D"/>
    <w:rsid w:val="00D76534"/>
    <w:rsid w:val="00D767FC"/>
    <w:rsid w:val="00D76FCE"/>
    <w:rsid w:val="00D77A64"/>
    <w:rsid w:val="00D8016B"/>
    <w:rsid w:val="00D803FC"/>
    <w:rsid w:val="00D805CA"/>
    <w:rsid w:val="00D806C2"/>
    <w:rsid w:val="00D81E01"/>
    <w:rsid w:val="00D83450"/>
    <w:rsid w:val="00D83849"/>
    <w:rsid w:val="00D8390C"/>
    <w:rsid w:val="00D83BCF"/>
    <w:rsid w:val="00D8477A"/>
    <w:rsid w:val="00D848B4"/>
    <w:rsid w:val="00D85354"/>
    <w:rsid w:val="00D854EE"/>
    <w:rsid w:val="00D86A08"/>
    <w:rsid w:val="00D87F11"/>
    <w:rsid w:val="00D90BFB"/>
    <w:rsid w:val="00D90DDB"/>
    <w:rsid w:val="00D916E4"/>
    <w:rsid w:val="00D9374D"/>
    <w:rsid w:val="00D9489B"/>
    <w:rsid w:val="00D94E23"/>
    <w:rsid w:val="00D9569D"/>
    <w:rsid w:val="00D96CE2"/>
    <w:rsid w:val="00D96EA8"/>
    <w:rsid w:val="00D9779C"/>
    <w:rsid w:val="00DA0058"/>
    <w:rsid w:val="00DA05D5"/>
    <w:rsid w:val="00DA0A86"/>
    <w:rsid w:val="00DA20D6"/>
    <w:rsid w:val="00DA2F01"/>
    <w:rsid w:val="00DA35BA"/>
    <w:rsid w:val="00DA3B90"/>
    <w:rsid w:val="00DA4AF4"/>
    <w:rsid w:val="00DA54D9"/>
    <w:rsid w:val="00DA74F8"/>
    <w:rsid w:val="00DB0C7E"/>
    <w:rsid w:val="00DB1C41"/>
    <w:rsid w:val="00DB1D39"/>
    <w:rsid w:val="00DB2615"/>
    <w:rsid w:val="00DB26CE"/>
    <w:rsid w:val="00DB2F90"/>
    <w:rsid w:val="00DB462C"/>
    <w:rsid w:val="00DB4CA0"/>
    <w:rsid w:val="00DB560C"/>
    <w:rsid w:val="00DB5BAE"/>
    <w:rsid w:val="00DB6B80"/>
    <w:rsid w:val="00DB7376"/>
    <w:rsid w:val="00DC1186"/>
    <w:rsid w:val="00DC2C57"/>
    <w:rsid w:val="00DC5796"/>
    <w:rsid w:val="00DC7059"/>
    <w:rsid w:val="00DC7087"/>
    <w:rsid w:val="00DD00DA"/>
    <w:rsid w:val="00DD0D6F"/>
    <w:rsid w:val="00DD26AE"/>
    <w:rsid w:val="00DD285B"/>
    <w:rsid w:val="00DD2FBD"/>
    <w:rsid w:val="00DD32A5"/>
    <w:rsid w:val="00DD3447"/>
    <w:rsid w:val="00DD386F"/>
    <w:rsid w:val="00DD3D04"/>
    <w:rsid w:val="00DD73DB"/>
    <w:rsid w:val="00DE1FB3"/>
    <w:rsid w:val="00DE248D"/>
    <w:rsid w:val="00DE2DC3"/>
    <w:rsid w:val="00DE6775"/>
    <w:rsid w:val="00DE679B"/>
    <w:rsid w:val="00DE6904"/>
    <w:rsid w:val="00DF0181"/>
    <w:rsid w:val="00DF0A6C"/>
    <w:rsid w:val="00DF2199"/>
    <w:rsid w:val="00DF26CC"/>
    <w:rsid w:val="00DF2836"/>
    <w:rsid w:val="00DF3062"/>
    <w:rsid w:val="00DF33C7"/>
    <w:rsid w:val="00DF4727"/>
    <w:rsid w:val="00DF47C3"/>
    <w:rsid w:val="00DF5050"/>
    <w:rsid w:val="00DF5393"/>
    <w:rsid w:val="00DF5EA8"/>
    <w:rsid w:val="00DF6A7C"/>
    <w:rsid w:val="00DF724F"/>
    <w:rsid w:val="00DF7ED0"/>
    <w:rsid w:val="00E003F1"/>
    <w:rsid w:val="00E004E3"/>
    <w:rsid w:val="00E01063"/>
    <w:rsid w:val="00E02976"/>
    <w:rsid w:val="00E0435E"/>
    <w:rsid w:val="00E04954"/>
    <w:rsid w:val="00E04FA8"/>
    <w:rsid w:val="00E065FB"/>
    <w:rsid w:val="00E06FD2"/>
    <w:rsid w:val="00E108EE"/>
    <w:rsid w:val="00E10F7F"/>
    <w:rsid w:val="00E11FB7"/>
    <w:rsid w:val="00E12B6C"/>
    <w:rsid w:val="00E1540D"/>
    <w:rsid w:val="00E1598B"/>
    <w:rsid w:val="00E15DE2"/>
    <w:rsid w:val="00E16359"/>
    <w:rsid w:val="00E16467"/>
    <w:rsid w:val="00E1659D"/>
    <w:rsid w:val="00E16D49"/>
    <w:rsid w:val="00E17838"/>
    <w:rsid w:val="00E17EB6"/>
    <w:rsid w:val="00E20CA5"/>
    <w:rsid w:val="00E2170E"/>
    <w:rsid w:val="00E2378D"/>
    <w:rsid w:val="00E249E0"/>
    <w:rsid w:val="00E24D64"/>
    <w:rsid w:val="00E251EB"/>
    <w:rsid w:val="00E25296"/>
    <w:rsid w:val="00E26545"/>
    <w:rsid w:val="00E26627"/>
    <w:rsid w:val="00E268AB"/>
    <w:rsid w:val="00E26B1D"/>
    <w:rsid w:val="00E27295"/>
    <w:rsid w:val="00E30B56"/>
    <w:rsid w:val="00E31959"/>
    <w:rsid w:val="00E31F1A"/>
    <w:rsid w:val="00E32A71"/>
    <w:rsid w:val="00E33233"/>
    <w:rsid w:val="00E33D7A"/>
    <w:rsid w:val="00E369D4"/>
    <w:rsid w:val="00E36A9D"/>
    <w:rsid w:val="00E36ADF"/>
    <w:rsid w:val="00E36DE3"/>
    <w:rsid w:val="00E37D1E"/>
    <w:rsid w:val="00E40C39"/>
    <w:rsid w:val="00E42612"/>
    <w:rsid w:val="00E42D79"/>
    <w:rsid w:val="00E43537"/>
    <w:rsid w:val="00E43F75"/>
    <w:rsid w:val="00E440B7"/>
    <w:rsid w:val="00E442AD"/>
    <w:rsid w:val="00E4457C"/>
    <w:rsid w:val="00E45A06"/>
    <w:rsid w:val="00E5042E"/>
    <w:rsid w:val="00E504D6"/>
    <w:rsid w:val="00E50F3F"/>
    <w:rsid w:val="00E510E1"/>
    <w:rsid w:val="00E51FDE"/>
    <w:rsid w:val="00E52007"/>
    <w:rsid w:val="00E53555"/>
    <w:rsid w:val="00E53B01"/>
    <w:rsid w:val="00E54167"/>
    <w:rsid w:val="00E55397"/>
    <w:rsid w:val="00E55B9D"/>
    <w:rsid w:val="00E61D6D"/>
    <w:rsid w:val="00E629FC"/>
    <w:rsid w:val="00E63314"/>
    <w:rsid w:val="00E64561"/>
    <w:rsid w:val="00E650A1"/>
    <w:rsid w:val="00E66820"/>
    <w:rsid w:val="00E66C29"/>
    <w:rsid w:val="00E701C8"/>
    <w:rsid w:val="00E70D09"/>
    <w:rsid w:val="00E70E11"/>
    <w:rsid w:val="00E7200B"/>
    <w:rsid w:val="00E72665"/>
    <w:rsid w:val="00E7432F"/>
    <w:rsid w:val="00E74754"/>
    <w:rsid w:val="00E8096D"/>
    <w:rsid w:val="00E80A6E"/>
    <w:rsid w:val="00E80FB1"/>
    <w:rsid w:val="00E81756"/>
    <w:rsid w:val="00E81DCB"/>
    <w:rsid w:val="00E8230E"/>
    <w:rsid w:val="00E8350F"/>
    <w:rsid w:val="00E83765"/>
    <w:rsid w:val="00E83B0E"/>
    <w:rsid w:val="00E85003"/>
    <w:rsid w:val="00E85792"/>
    <w:rsid w:val="00E86A9D"/>
    <w:rsid w:val="00E86AB7"/>
    <w:rsid w:val="00E871D7"/>
    <w:rsid w:val="00E873F9"/>
    <w:rsid w:val="00E8756C"/>
    <w:rsid w:val="00E910B4"/>
    <w:rsid w:val="00E916F3"/>
    <w:rsid w:val="00E92BCC"/>
    <w:rsid w:val="00E930D3"/>
    <w:rsid w:val="00E931E9"/>
    <w:rsid w:val="00E935F6"/>
    <w:rsid w:val="00E938EB"/>
    <w:rsid w:val="00E9484A"/>
    <w:rsid w:val="00E96041"/>
    <w:rsid w:val="00E96475"/>
    <w:rsid w:val="00E967D3"/>
    <w:rsid w:val="00E96ED6"/>
    <w:rsid w:val="00EA0781"/>
    <w:rsid w:val="00EA1364"/>
    <w:rsid w:val="00EA14DC"/>
    <w:rsid w:val="00EA183F"/>
    <w:rsid w:val="00EA22BB"/>
    <w:rsid w:val="00EA3104"/>
    <w:rsid w:val="00EA331A"/>
    <w:rsid w:val="00EA38E4"/>
    <w:rsid w:val="00EA4713"/>
    <w:rsid w:val="00EA546E"/>
    <w:rsid w:val="00EA6100"/>
    <w:rsid w:val="00EA72F7"/>
    <w:rsid w:val="00EA78BF"/>
    <w:rsid w:val="00EB0CFB"/>
    <w:rsid w:val="00EB0F6E"/>
    <w:rsid w:val="00EB1679"/>
    <w:rsid w:val="00EB16C9"/>
    <w:rsid w:val="00EB1D15"/>
    <w:rsid w:val="00EB2770"/>
    <w:rsid w:val="00EB49AF"/>
    <w:rsid w:val="00EB4B03"/>
    <w:rsid w:val="00EB687B"/>
    <w:rsid w:val="00EB7910"/>
    <w:rsid w:val="00EB7E72"/>
    <w:rsid w:val="00EB7F3A"/>
    <w:rsid w:val="00EB7F6A"/>
    <w:rsid w:val="00EB7F79"/>
    <w:rsid w:val="00EC0ABB"/>
    <w:rsid w:val="00EC14DC"/>
    <w:rsid w:val="00EC1AF5"/>
    <w:rsid w:val="00EC1E2F"/>
    <w:rsid w:val="00EC2053"/>
    <w:rsid w:val="00EC5380"/>
    <w:rsid w:val="00EC673F"/>
    <w:rsid w:val="00EC6A88"/>
    <w:rsid w:val="00EC6BE6"/>
    <w:rsid w:val="00EC77AE"/>
    <w:rsid w:val="00ED1093"/>
    <w:rsid w:val="00ED1892"/>
    <w:rsid w:val="00ED21C1"/>
    <w:rsid w:val="00ED285A"/>
    <w:rsid w:val="00ED3372"/>
    <w:rsid w:val="00ED3AD0"/>
    <w:rsid w:val="00ED3D2C"/>
    <w:rsid w:val="00ED441D"/>
    <w:rsid w:val="00ED477D"/>
    <w:rsid w:val="00ED55F4"/>
    <w:rsid w:val="00ED613F"/>
    <w:rsid w:val="00ED6928"/>
    <w:rsid w:val="00EE076B"/>
    <w:rsid w:val="00EE07E8"/>
    <w:rsid w:val="00EE1B35"/>
    <w:rsid w:val="00EE22B6"/>
    <w:rsid w:val="00EE2E75"/>
    <w:rsid w:val="00EE30C5"/>
    <w:rsid w:val="00EE45CC"/>
    <w:rsid w:val="00EE47CE"/>
    <w:rsid w:val="00EE4C3B"/>
    <w:rsid w:val="00EE5AB5"/>
    <w:rsid w:val="00EE5D78"/>
    <w:rsid w:val="00EE64B9"/>
    <w:rsid w:val="00EE68CA"/>
    <w:rsid w:val="00EF0752"/>
    <w:rsid w:val="00EF16A3"/>
    <w:rsid w:val="00EF1BE4"/>
    <w:rsid w:val="00EF2278"/>
    <w:rsid w:val="00EF2929"/>
    <w:rsid w:val="00EF2ED3"/>
    <w:rsid w:val="00EF49EA"/>
    <w:rsid w:val="00EF5D45"/>
    <w:rsid w:val="00EF601B"/>
    <w:rsid w:val="00EF6901"/>
    <w:rsid w:val="00EF6FC3"/>
    <w:rsid w:val="00EF79C4"/>
    <w:rsid w:val="00F0085F"/>
    <w:rsid w:val="00F00EB4"/>
    <w:rsid w:val="00F02A04"/>
    <w:rsid w:val="00F03A16"/>
    <w:rsid w:val="00F04254"/>
    <w:rsid w:val="00F04783"/>
    <w:rsid w:val="00F04C97"/>
    <w:rsid w:val="00F06378"/>
    <w:rsid w:val="00F066BD"/>
    <w:rsid w:val="00F067C5"/>
    <w:rsid w:val="00F06ACA"/>
    <w:rsid w:val="00F07485"/>
    <w:rsid w:val="00F10013"/>
    <w:rsid w:val="00F10132"/>
    <w:rsid w:val="00F11077"/>
    <w:rsid w:val="00F11284"/>
    <w:rsid w:val="00F11D18"/>
    <w:rsid w:val="00F12A00"/>
    <w:rsid w:val="00F1394F"/>
    <w:rsid w:val="00F1432B"/>
    <w:rsid w:val="00F149D2"/>
    <w:rsid w:val="00F174B1"/>
    <w:rsid w:val="00F20101"/>
    <w:rsid w:val="00F20258"/>
    <w:rsid w:val="00F202CD"/>
    <w:rsid w:val="00F21970"/>
    <w:rsid w:val="00F223EA"/>
    <w:rsid w:val="00F23438"/>
    <w:rsid w:val="00F24C46"/>
    <w:rsid w:val="00F251E1"/>
    <w:rsid w:val="00F25543"/>
    <w:rsid w:val="00F26C73"/>
    <w:rsid w:val="00F26F7B"/>
    <w:rsid w:val="00F271FC"/>
    <w:rsid w:val="00F2791D"/>
    <w:rsid w:val="00F3081F"/>
    <w:rsid w:val="00F30D7A"/>
    <w:rsid w:val="00F312D2"/>
    <w:rsid w:val="00F315B7"/>
    <w:rsid w:val="00F31860"/>
    <w:rsid w:val="00F32888"/>
    <w:rsid w:val="00F33983"/>
    <w:rsid w:val="00F33D39"/>
    <w:rsid w:val="00F33EB5"/>
    <w:rsid w:val="00F34645"/>
    <w:rsid w:val="00F34C2C"/>
    <w:rsid w:val="00F34D74"/>
    <w:rsid w:val="00F354ED"/>
    <w:rsid w:val="00F3598D"/>
    <w:rsid w:val="00F37320"/>
    <w:rsid w:val="00F373F8"/>
    <w:rsid w:val="00F403A2"/>
    <w:rsid w:val="00F40510"/>
    <w:rsid w:val="00F408B9"/>
    <w:rsid w:val="00F40C56"/>
    <w:rsid w:val="00F42A77"/>
    <w:rsid w:val="00F433D6"/>
    <w:rsid w:val="00F43794"/>
    <w:rsid w:val="00F438B5"/>
    <w:rsid w:val="00F46409"/>
    <w:rsid w:val="00F4683B"/>
    <w:rsid w:val="00F469E4"/>
    <w:rsid w:val="00F47121"/>
    <w:rsid w:val="00F4784B"/>
    <w:rsid w:val="00F51BDF"/>
    <w:rsid w:val="00F53583"/>
    <w:rsid w:val="00F539DD"/>
    <w:rsid w:val="00F53C6B"/>
    <w:rsid w:val="00F5431A"/>
    <w:rsid w:val="00F54FFC"/>
    <w:rsid w:val="00F55A6F"/>
    <w:rsid w:val="00F56CE9"/>
    <w:rsid w:val="00F56E35"/>
    <w:rsid w:val="00F60E91"/>
    <w:rsid w:val="00F61348"/>
    <w:rsid w:val="00F6147E"/>
    <w:rsid w:val="00F6156B"/>
    <w:rsid w:val="00F62891"/>
    <w:rsid w:val="00F63096"/>
    <w:rsid w:val="00F63A90"/>
    <w:rsid w:val="00F640E1"/>
    <w:rsid w:val="00F64138"/>
    <w:rsid w:val="00F64DC5"/>
    <w:rsid w:val="00F65BE7"/>
    <w:rsid w:val="00F66063"/>
    <w:rsid w:val="00F66164"/>
    <w:rsid w:val="00F67ECE"/>
    <w:rsid w:val="00F71B7B"/>
    <w:rsid w:val="00F72109"/>
    <w:rsid w:val="00F7293D"/>
    <w:rsid w:val="00F72A08"/>
    <w:rsid w:val="00F730D3"/>
    <w:rsid w:val="00F734D5"/>
    <w:rsid w:val="00F75C42"/>
    <w:rsid w:val="00F76989"/>
    <w:rsid w:val="00F76AC4"/>
    <w:rsid w:val="00F770C8"/>
    <w:rsid w:val="00F77246"/>
    <w:rsid w:val="00F77689"/>
    <w:rsid w:val="00F807FA"/>
    <w:rsid w:val="00F8295A"/>
    <w:rsid w:val="00F82F4F"/>
    <w:rsid w:val="00F83672"/>
    <w:rsid w:val="00F83EAC"/>
    <w:rsid w:val="00F84569"/>
    <w:rsid w:val="00F84ECB"/>
    <w:rsid w:val="00F859FF"/>
    <w:rsid w:val="00F86D86"/>
    <w:rsid w:val="00F87BAE"/>
    <w:rsid w:val="00F90436"/>
    <w:rsid w:val="00F907AC"/>
    <w:rsid w:val="00F927E2"/>
    <w:rsid w:val="00F950BB"/>
    <w:rsid w:val="00FA0EDF"/>
    <w:rsid w:val="00FA1F4E"/>
    <w:rsid w:val="00FA2F7F"/>
    <w:rsid w:val="00FA3443"/>
    <w:rsid w:val="00FA3ABA"/>
    <w:rsid w:val="00FA3E3F"/>
    <w:rsid w:val="00FA5FF9"/>
    <w:rsid w:val="00FB024E"/>
    <w:rsid w:val="00FB08CC"/>
    <w:rsid w:val="00FB09E9"/>
    <w:rsid w:val="00FB0E05"/>
    <w:rsid w:val="00FB170C"/>
    <w:rsid w:val="00FB245C"/>
    <w:rsid w:val="00FB321B"/>
    <w:rsid w:val="00FB4C34"/>
    <w:rsid w:val="00FB4C68"/>
    <w:rsid w:val="00FB6273"/>
    <w:rsid w:val="00FB6631"/>
    <w:rsid w:val="00FB691C"/>
    <w:rsid w:val="00FB6B24"/>
    <w:rsid w:val="00FB704B"/>
    <w:rsid w:val="00FB7628"/>
    <w:rsid w:val="00FB773F"/>
    <w:rsid w:val="00FB78FC"/>
    <w:rsid w:val="00FB799C"/>
    <w:rsid w:val="00FC17DC"/>
    <w:rsid w:val="00FC2853"/>
    <w:rsid w:val="00FC3236"/>
    <w:rsid w:val="00FC3D4A"/>
    <w:rsid w:val="00FC3E91"/>
    <w:rsid w:val="00FC431D"/>
    <w:rsid w:val="00FC43A6"/>
    <w:rsid w:val="00FC7F47"/>
    <w:rsid w:val="00FC7F53"/>
    <w:rsid w:val="00FD006E"/>
    <w:rsid w:val="00FD2B10"/>
    <w:rsid w:val="00FD2B88"/>
    <w:rsid w:val="00FD4F0C"/>
    <w:rsid w:val="00FD5245"/>
    <w:rsid w:val="00FD55B3"/>
    <w:rsid w:val="00FD57E4"/>
    <w:rsid w:val="00FD589C"/>
    <w:rsid w:val="00FD5F14"/>
    <w:rsid w:val="00FD6EE2"/>
    <w:rsid w:val="00FD78F5"/>
    <w:rsid w:val="00FE1EC7"/>
    <w:rsid w:val="00FE2259"/>
    <w:rsid w:val="00FE4C0C"/>
    <w:rsid w:val="00FE5D0C"/>
    <w:rsid w:val="00FE63F5"/>
    <w:rsid w:val="00FE69F8"/>
    <w:rsid w:val="00FE71EF"/>
    <w:rsid w:val="00FE7A6F"/>
    <w:rsid w:val="00FF041A"/>
    <w:rsid w:val="00FF05C0"/>
    <w:rsid w:val="00FF189B"/>
    <w:rsid w:val="00FF18D8"/>
    <w:rsid w:val="00FF1C81"/>
    <w:rsid w:val="00FF2639"/>
    <w:rsid w:val="00FF39D2"/>
    <w:rsid w:val="00FF43A1"/>
    <w:rsid w:val="00FF4E9C"/>
    <w:rsid w:val="00FF5009"/>
    <w:rsid w:val="00FF510E"/>
    <w:rsid w:val="00FF5D40"/>
    <w:rsid w:val="00FF69DA"/>
    <w:rsid w:val="00FF6FED"/>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C0D1C2"/>
  <w15:docId w15:val="{4714049E-0471-4BBA-BF0D-01AEF44B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5D"/>
    <w:rPr>
      <w:rFonts w:ascii="Calibri" w:eastAsia="Times New Roman" w:hAnsi="Calibri" w:cs="Times New Roman"/>
    </w:rPr>
  </w:style>
  <w:style w:type="paragraph" w:styleId="Heading1">
    <w:name w:val="heading 1"/>
    <w:basedOn w:val="Normal"/>
    <w:next w:val="Normal"/>
    <w:link w:val="Heading1Char"/>
    <w:autoRedefine/>
    <w:uiPriority w:val="9"/>
    <w:qFormat/>
    <w:rsid w:val="001E4E83"/>
    <w:pPr>
      <w:keepNext/>
      <w:spacing w:before="0" w:line="240" w:lineRule="auto"/>
      <w:ind w:firstLine="567"/>
      <w:outlineLvl w:val="0"/>
    </w:pPr>
    <w:rPr>
      <w:rFonts w:ascii="Times New Roman Bold" w:hAnsi="Times New Roman Bold"/>
      <w:b/>
      <w:bCs/>
      <w:color w:val="0070C0"/>
      <w:kern w:val="32"/>
      <w:sz w:val="28"/>
      <w:szCs w:val="32"/>
    </w:rPr>
  </w:style>
  <w:style w:type="paragraph" w:styleId="Heading2">
    <w:name w:val="heading 2"/>
    <w:basedOn w:val="Normal"/>
    <w:next w:val="Normal"/>
    <w:link w:val="Heading2Char"/>
    <w:uiPriority w:val="9"/>
    <w:qFormat/>
    <w:rsid w:val="001E4E83"/>
    <w:pPr>
      <w:keepNext/>
      <w:spacing w:before="0" w:after="60" w:line="240" w:lineRule="auto"/>
      <w:outlineLvl w:val="1"/>
    </w:pPr>
    <w:rPr>
      <w:rFonts w:ascii="Times New Roman" w:hAnsi="Times New Roman"/>
      <w:b/>
      <w:bCs/>
      <w:iCs/>
      <w:color w:val="0E6C20"/>
      <w:sz w:val="26"/>
      <w:szCs w:val="28"/>
    </w:rPr>
  </w:style>
  <w:style w:type="paragraph" w:styleId="Heading30">
    <w:name w:val="heading 3"/>
    <w:basedOn w:val="Normal"/>
    <w:next w:val="Normal"/>
    <w:link w:val="Heading3Char"/>
    <w:unhideWhenUsed/>
    <w:qFormat/>
    <w:rsid w:val="004F225D"/>
    <w:pPr>
      <w:keepNext/>
      <w:spacing w:before="60" w:line="288" w:lineRule="auto"/>
      <w:outlineLvl w:val="2"/>
    </w:pPr>
    <w:rPr>
      <w:rFonts w:ascii=".VnTimeH" w:hAnsi=".VnTimeH"/>
      <w:b/>
      <w:bCs/>
      <w:sz w:val="26"/>
      <w:szCs w:val="26"/>
    </w:rPr>
  </w:style>
  <w:style w:type="paragraph" w:styleId="Heading4">
    <w:name w:val="heading 4"/>
    <w:basedOn w:val="Normal"/>
    <w:next w:val="Normal"/>
    <w:link w:val="Heading4Char"/>
    <w:autoRedefine/>
    <w:uiPriority w:val="9"/>
    <w:qFormat/>
    <w:rsid w:val="001E4E83"/>
    <w:pPr>
      <w:keepNext/>
      <w:spacing w:before="0" w:after="60" w:line="240" w:lineRule="auto"/>
      <w:ind w:firstLine="567"/>
      <w:outlineLvl w:val="3"/>
    </w:pPr>
    <w:rPr>
      <w:rFonts w:ascii="Times New Roman" w:hAnsi="Times New Roman"/>
      <w:b/>
      <w:bCs/>
      <w:color w:val="000000"/>
      <w:sz w:val="28"/>
      <w:szCs w:val="28"/>
      <w:lang w:val="pt-BR"/>
    </w:rPr>
  </w:style>
  <w:style w:type="paragraph" w:styleId="Heading5">
    <w:name w:val="heading 5"/>
    <w:basedOn w:val="Normal"/>
    <w:next w:val="Normal"/>
    <w:link w:val="Heading5Char"/>
    <w:autoRedefine/>
    <w:uiPriority w:val="9"/>
    <w:qFormat/>
    <w:rsid w:val="001E4E83"/>
    <w:pPr>
      <w:spacing w:before="60" w:after="60" w:line="240" w:lineRule="auto"/>
      <w:ind w:firstLine="567"/>
      <w:outlineLvl w:val="4"/>
    </w:pPr>
    <w:rPr>
      <w:rFonts w:ascii="Times New Roman" w:hAnsi="Times New Roman"/>
      <w:b/>
      <w:bCs/>
      <w:iCs/>
      <w:color w:val="000000"/>
      <w:sz w:val="28"/>
      <w:szCs w:val="28"/>
      <w:lang w:val="pt-BR"/>
    </w:rPr>
  </w:style>
  <w:style w:type="paragraph" w:styleId="Heading6">
    <w:name w:val="heading 6"/>
    <w:basedOn w:val="Normal"/>
    <w:next w:val="Normal"/>
    <w:link w:val="Heading6Char"/>
    <w:uiPriority w:val="9"/>
    <w:qFormat/>
    <w:rsid w:val="001E4E83"/>
    <w:pPr>
      <w:spacing w:before="0" w:after="60" w:line="240" w:lineRule="auto"/>
      <w:outlineLvl w:val="5"/>
    </w:pPr>
    <w:rPr>
      <w:rFonts w:ascii="Times New Roman" w:hAnsi="Times New Roman"/>
      <w:b/>
      <w:bCs/>
      <w:i/>
      <w:color w:val="365F91"/>
      <w:sz w:val="26"/>
    </w:rPr>
  </w:style>
  <w:style w:type="paragraph" w:styleId="Heading7">
    <w:name w:val="heading 7"/>
    <w:basedOn w:val="Normal"/>
    <w:next w:val="Normal"/>
    <w:link w:val="Heading7Char"/>
    <w:uiPriority w:val="9"/>
    <w:qFormat/>
    <w:rsid w:val="001E4E83"/>
    <w:pPr>
      <w:spacing w:after="60" w:line="240" w:lineRule="auto"/>
      <w:outlineLvl w:val="6"/>
    </w:pPr>
    <w:rPr>
      <w:rFonts w:ascii="Times New Roman" w:hAnsi="Times New Roman"/>
      <w:b/>
      <w:i/>
      <w:color w:val="31849B"/>
      <w:sz w:val="26"/>
      <w:szCs w:val="24"/>
    </w:rPr>
  </w:style>
  <w:style w:type="paragraph" w:styleId="Heading8">
    <w:name w:val="heading 8"/>
    <w:basedOn w:val="Normal"/>
    <w:next w:val="Normal"/>
    <w:link w:val="Heading8Char"/>
    <w:uiPriority w:val="9"/>
    <w:qFormat/>
    <w:rsid w:val="001E4E83"/>
    <w:pPr>
      <w:spacing w:before="240" w:after="60" w:line="276" w:lineRule="auto"/>
      <w:ind w:firstLine="567"/>
      <w:outlineLvl w:val="7"/>
    </w:pPr>
    <w:rPr>
      <w:i/>
      <w:iCs/>
      <w:sz w:val="24"/>
      <w:szCs w:val="24"/>
    </w:rPr>
  </w:style>
  <w:style w:type="paragraph" w:styleId="Heading9">
    <w:name w:val="heading 9"/>
    <w:basedOn w:val="Normal"/>
    <w:next w:val="Normal"/>
    <w:link w:val="Heading9Char"/>
    <w:uiPriority w:val="9"/>
    <w:qFormat/>
    <w:rsid w:val="001E4E83"/>
    <w:pPr>
      <w:spacing w:before="240" w:after="60" w:line="276" w:lineRule="auto"/>
      <w:ind w:firstLine="567"/>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83"/>
    <w:rPr>
      <w:rFonts w:ascii="Times New Roman Bold" w:eastAsia="Times New Roman" w:hAnsi="Times New Roman Bold" w:cs="Times New Roman"/>
      <w:b/>
      <w:bCs/>
      <w:color w:val="0070C0"/>
      <w:kern w:val="32"/>
      <w:sz w:val="28"/>
      <w:szCs w:val="32"/>
    </w:rPr>
  </w:style>
  <w:style w:type="character" w:customStyle="1" w:styleId="Heading2Char">
    <w:name w:val="Heading 2 Char"/>
    <w:basedOn w:val="DefaultParagraphFont"/>
    <w:link w:val="Heading2"/>
    <w:uiPriority w:val="9"/>
    <w:qFormat/>
    <w:rsid w:val="001E4E83"/>
    <w:rPr>
      <w:rFonts w:ascii="Times New Roman" w:eastAsia="Times New Roman" w:hAnsi="Times New Roman" w:cs="Times New Roman"/>
      <w:b/>
      <w:bCs/>
      <w:iCs/>
      <w:color w:val="0E6C20"/>
      <w:sz w:val="26"/>
      <w:szCs w:val="28"/>
    </w:rPr>
  </w:style>
  <w:style w:type="character" w:customStyle="1" w:styleId="Heading3Char">
    <w:name w:val="Heading 3 Char"/>
    <w:basedOn w:val="DefaultParagraphFont"/>
    <w:link w:val="Heading30"/>
    <w:qFormat/>
    <w:rsid w:val="004F225D"/>
    <w:rPr>
      <w:rFonts w:ascii=".VnTimeH" w:eastAsia="Times New Roman" w:hAnsi=".VnTimeH" w:cs="Times New Roman"/>
      <w:b/>
      <w:bCs/>
      <w:sz w:val="26"/>
      <w:szCs w:val="26"/>
    </w:rPr>
  </w:style>
  <w:style w:type="character" w:customStyle="1" w:styleId="Heading4Char">
    <w:name w:val="Heading 4 Char"/>
    <w:basedOn w:val="DefaultParagraphFont"/>
    <w:link w:val="Heading4"/>
    <w:uiPriority w:val="9"/>
    <w:rsid w:val="001E4E83"/>
    <w:rPr>
      <w:rFonts w:ascii="Times New Roman" w:eastAsia="Times New Roman" w:hAnsi="Times New Roman" w:cs="Times New Roman"/>
      <w:b/>
      <w:bCs/>
      <w:color w:val="000000"/>
      <w:sz w:val="28"/>
      <w:szCs w:val="28"/>
      <w:lang w:val="pt-BR"/>
    </w:rPr>
  </w:style>
  <w:style w:type="character" w:customStyle="1" w:styleId="Heading5Char">
    <w:name w:val="Heading 5 Char"/>
    <w:basedOn w:val="DefaultParagraphFont"/>
    <w:link w:val="Heading5"/>
    <w:uiPriority w:val="9"/>
    <w:rsid w:val="001E4E83"/>
    <w:rPr>
      <w:rFonts w:ascii="Times New Roman" w:eastAsia="Times New Roman" w:hAnsi="Times New Roman" w:cs="Times New Roman"/>
      <w:b/>
      <w:bCs/>
      <w:iCs/>
      <w:color w:val="000000"/>
      <w:sz w:val="28"/>
      <w:szCs w:val="28"/>
      <w:lang w:val="pt-BR"/>
    </w:rPr>
  </w:style>
  <w:style w:type="character" w:customStyle="1" w:styleId="Heading6Char">
    <w:name w:val="Heading 6 Char"/>
    <w:basedOn w:val="DefaultParagraphFont"/>
    <w:link w:val="Heading6"/>
    <w:uiPriority w:val="9"/>
    <w:rsid w:val="001E4E83"/>
    <w:rPr>
      <w:rFonts w:ascii="Times New Roman" w:eastAsia="Times New Roman" w:hAnsi="Times New Roman" w:cs="Times New Roman"/>
      <w:b/>
      <w:bCs/>
      <w:i/>
      <w:color w:val="365F91"/>
      <w:sz w:val="26"/>
    </w:rPr>
  </w:style>
  <w:style w:type="character" w:customStyle="1" w:styleId="Heading7Char">
    <w:name w:val="Heading 7 Char"/>
    <w:basedOn w:val="DefaultParagraphFont"/>
    <w:link w:val="Heading7"/>
    <w:uiPriority w:val="9"/>
    <w:rsid w:val="001E4E83"/>
    <w:rPr>
      <w:rFonts w:ascii="Times New Roman" w:eastAsia="Times New Roman" w:hAnsi="Times New Roman" w:cs="Times New Roman"/>
      <w:b/>
      <w:i/>
      <w:color w:val="31849B"/>
      <w:sz w:val="26"/>
      <w:szCs w:val="24"/>
    </w:rPr>
  </w:style>
  <w:style w:type="character" w:customStyle="1" w:styleId="Heading8Char">
    <w:name w:val="Heading 8 Char"/>
    <w:basedOn w:val="DefaultParagraphFont"/>
    <w:link w:val="Heading8"/>
    <w:uiPriority w:val="9"/>
    <w:rsid w:val="001E4E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E4E83"/>
    <w:rPr>
      <w:rFonts w:ascii="Cambria" w:eastAsia="Times New Roman" w:hAnsi="Cambria" w:cs="Times New Roman"/>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
    <w:basedOn w:val="Normal"/>
    <w:link w:val="NormalWebChar"/>
    <w:uiPriority w:val="99"/>
    <w:unhideWhenUsed/>
    <w:qFormat/>
    <w:rsid w:val="004F225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locked/>
    <w:rsid w:val="00D848B4"/>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4F225D"/>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4F225D"/>
    <w:pPr>
      <w:spacing w:before="0" w:line="240" w:lineRule="auto"/>
    </w:pPr>
    <w:rPr>
      <w:rFonts w:ascii="Times New Roman" w:hAnsi="Times New Roman"/>
      <w:sz w:val="20"/>
      <w:szCs w:val="20"/>
    </w:rPr>
  </w:style>
  <w:style w:type="character" w:customStyle="1" w:styleId="FootnoteTextChar1">
    <w:name w:val="Footnote Text Char1"/>
    <w:basedOn w:val="DefaultParagraphFont"/>
    <w:uiPriority w:val="99"/>
    <w:semiHidden/>
    <w:rsid w:val="004F225D"/>
    <w:rPr>
      <w:rFonts w:ascii="Calibri" w:eastAsia="Times New Roman" w:hAnsi="Calibri" w:cs="Times New Roman"/>
      <w:sz w:val="20"/>
      <w:szCs w:val="20"/>
    </w:rPr>
  </w:style>
  <w:style w:type="paragraph" w:styleId="PlainText">
    <w:name w:val="Plain Text"/>
    <w:basedOn w:val="Normal"/>
    <w:link w:val="PlainTextChar"/>
    <w:unhideWhenUsed/>
    <w:rsid w:val="004F225D"/>
    <w:pPr>
      <w:spacing w:before="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4F225D"/>
    <w:rPr>
      <w:rFonts w:ascii="Courier New" w:eastAsia="Calibri" w:hAnsi="Courier New" w:cs="Courier New"/>
      <w:sz w:val="20"/>
      <w:szCs w:val="20"/>
    </w:rPr>
  </w:style>
  <w:style w:type="paragraph" w:customStyle="1" w:styleId="1tieude1">
    <w:name w:val="1. tieu de 1"/>
    <w:basedOn w:val="Normal"/>
    <w:rsid w:val="004F225D"/>
    <w:pPr>
      <w:spacing w:before="0" w:line="360" w:lineRule="auto"/>
      <w:ind w:firstLine="851"/>
      <w:jc w:val="center"/>
    </w:pPr>
    <w:rPr>
      <w:rFonts w:ascii=".VnTimeH" w:eastAsia="Batang" w:hAnsi=".VnTimeH"/>
      <w:b/>
      <w:sz w:val="28"/>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e,SUPERS,4_"/>
    <w:link w:val="CharChar1CharCharCharChar1CharCharCharCharCharCharCharChar"/>
    <w:unhideWhenUsed/>
    <w:qFormat/>
    <w:rsid w:val="004F225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E4E83"/>
    <w:pPr>
      <w:spacing w:before="0" w:after="160" w:line="240" w:lineRule="exact"/>
    </w:pPr>
    <w:rPr>
      <w:rFonts w:asciiTheme="minorHAnsi" w:eastAsiaTheme="minorHAnsi" w:hAnsiTheme="minorHAnsi" w:cstheme="minorBidi"/>
      <w:vertAlign w:val="superscript"/>
    </w:rPr>
  </w:style>
  <w:style w:type="character" w:styleId="Hyperlink">
    <w:name w:val="Hyperlink"/>
    <w:basedOn w:val="DefaultParagraphFont"/>
    <w:uiPriority w:val="99"/>
    <w:unhideWhenUsed/>
    <w:rsid w:val="004F225D"/>
    <w:rPr>
      <w:color w:val="0000FF"/>
      <w:u w:val="single"/>
    </w:rPr>
  </w:style>
  <w:style w:type="paragraph" w:styleId="ListParagraph">
    <w:name w:val="List Paragraph"/>
    <w:basedOn w:val="Normal"/>
    <w:uiPriority w:val="34"/>
    <w:qFormat/>
    <w:rsid w:val="002A3B78"/>
    <w:pPr>
      <w:ind w:left="720"/>
      <w:contextualSpacing/>
    </w:pPr>
  </w:style>
  <w:style w:type="paragraph" w:styleId="Header">
    <w:name w:val="header"/>
    <w:basedOn w:val="Normal"/>
    <w:link w:val="HeaderChar"/>
    <w:uiPriority w:val="99"/>
    <w:unhideWhenUsed/>
    <w:rsid w:val="00BF077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0778"/>
    <w:rPr>
      <w:rFonts w:ascii="Calibri" w:eastAsia="Times New Roman" w:hAnsi="Calibri" w:cs="Times New Roman"/>
    </w:rPr>
  </w:style>
  <w:style w:type="paragraph" w:styleId="Footer">
    <w:name w:val="footer"/>
    <w:basedOn w:val="Normal"/>
    <w:link w:val="FooterChar"/>
    <w:uiPriority w:val="99"/>
    <w:unhideWhenUsed/>
    <w:rsid w:val="00BF077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0778"/>
    <w:rPr>
      <w:rFonts w:ascii="Calibri" w:eastAsia="Times New Roman" w:hAnsi="Calibri" w:cs="Times New Roman"/>
    </w:rPr>
  </w:style>
  <w:style w:type="paragraph" w:styleId="BalloonText">
    <w:name w:val="Balloon Text"/>
    <w:basedOn w:val="Normal"/>
    <w:link w:val="BalloonTextChar"/>
    <w:uiPriority w:val="99"/>
    <w:unhideWhenUsed/>
    <w:rsid w:val="0081556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5564"/>
    <w:rPr>
      <w:rFonts w:ascii="Segoe UI" w:eastAsia="Times New Roman" w:hAnsi="Segoe UI" w:cs="Segoe UI"/>
      <w:sz w:val="18"/>
      <w:szCs w:val="18"/>
    </w:rPr>
  </w:style>
  <w:style w:type="paragraph" w:styleId="BodyTextIndent">
    <w:name w:val="Body Text Indent"/>
    <w:basedOn w:val="Normal"/>
    <w:link w:val="BodyTextIndentChar"/>
    <w:rsid w:val="008C2359"/>
    <w:pPr>
      <w:spacing w:before="0" w:line="240" w:lineRule="auto"/>
      <w:ind w:firstLine="840"/>
    </w:pPr>
    <w:rPr>
      <w:rFonts w:ascii="Times New Roman" w:hAnsi="Times New Roman"/>
      <w:sz w:val="28"/>
      <w:szCs w:val="20"/>
    </w:rPr>
  </w:style>
  <w:style w:type="character" w:customStyle="1" w:styleId="BodyTextIndentChar">
    <w:name w:val="Body Text Indent Char"/>
    <w:basedOn w:val="DefaultParagraphFont"/>
    <w:link w:val="BodyTextIndent"/>
    <w:rsid w:val="008C2359"/>
    <w:rPr>
      <w:rFonts w:ascii="Times New Roman" w:eastAsia="Times New Roman" w:hAnsi="Times New Roman" w:cs="Times New Roman"/>
      <w:sz w:val="28"/>
      <w:szCs w:val="20"/>
    </w:rPr>
  </w:style>
  <w:style w:type="character" w:styleId="Strong">
    <w:name w:val="Strong"/>
    <w:uiPriority w:val="22"/>
    <w:qFormat/>
    <w:rsid w:val="008C2359"/>
    <w:rPr>
      <w:rFonts w:ascii="Times New Roman" w:hAnsi="Times New Roman"/>
      <w:b/>
    </w:rPr>
  </w:style>
  <w:style w:type="character" w:styleId="Emphasis">
    <w:name w:val="Emphasis"/>
    <w:uiPriority w:val="20"/>
    <w:qFormat/>
    <w:rsid w:val="00097475"/>
    <w:rPr>
      <w:i/>
      <w:iCs/>
    </w:rPr>
  </w:style>
  <w:style w:type="table" w:styleId="TableGrid">
    <w:name w:val="Table Grid"/>
    <w:basedOn w:val="TableNormal"/>
    <w:uiPriority w:val="39"/>
    <w:rsid w:val="00126A6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E4E83"/>
    <w:pPr>
      <w:spacing w:line="480" w:lineRule="auto"/>
      <w:ind w:firstLine="567"/>
    </w:pPr>
    <w:rPr>
      <w:rFonts w:ascii="Times New Roman" w:eastAsia="SimSun" w:hAnsi="Times New Roman"/>
      <w:sz w:val="28"/>
      <w:szCs w:val="20"/>
      <w:lang w:val="vi-VN"/>
    </w:rPr>
  </w:style>
  <w:style w:type="character" w:customStyle="1" w:styleId="BodyText2Char">
    <w:name w:val="Body Text 2 Char"/>
    <w:basedOn w:val="DefaultParagraphFont"/>
    <w:link w:val="BodyText2"/>
    <w:uiPriority w:val="99"/>
    <w:rsid w:val="001E4E83"/>
    <w:rPr>
      <w:rFonts w:ascii="Times New Roman" w:eastAsia="SimSun" w:hAnsi="Times New Roman" w:cs="Times New Roman"/>
      <w:sz w:val="28"/>
      <w:szCs w:val="20"/>
      <w:lang w:val="vi-VN"/>
    </w:rPr>
  </w:style>
  <w:style w:type="paragraph" w:styleId="Caption">
    <w:name w:val="caption"/>
    <w:basedOn w:val="Normal"/>
    <w:next w:val="Normal"/>
    <w:link w:val="CaptionChar"/>
    <w:qFormat/>
    <w:rsid w:val="001E4E83"/>
    <w:pPr>
      <w:spacing w:line="240" w:lineRule="auto"/>
    </w:pPr>
    <w:rPr>
      <w:rFonts w:ascii="Times New Roman" w:hAnsi="Times New Roman"/>
      <w:b/>
      <w:bCs/>
      <w:sz w:val="28"/>
      <w:szCs w:val="28"/>
    </w:rPr>
  </w:style>
  <w:style w:type="character" w:customStyle="1" w:styleId="CaptionChar">
    <w:name w:val="Caption Char"/>
    <w:link w:val="Caption"/>
    <w:rsid w:val="001E4E83"/>
    <w:rPr>
      <w:rFonts w:ascii="Times New Roman" w:eastAsia="Times New Roman" w:hAnsi="Times New Roman" w:cs="Times New Roman"/>
      <w:b/>
      <w:bCs/>
      <w:sz w:val="28"/>
      <w:szCs w:val="28"/>
    </w:rPr>
  </w:style>
  <w:style w:type="character" w:styleId="CommentReference">
    <w:name w:val="annotation reference"/>
    <w:unhideWhenUsed/>
    <w:rsid w:val="001E4E83"/>
    <w:rPr>
      <w:sz w:val="16"/>
      <w:szCs w:val="16"/>
    </w:rPr>
  </w:style>
  <w:style w:type="paragraph" w:styleId="CommentText">
    <w:name w:val="annotation text"/>
    <w:basedOn w:val="Normal"/>
    <w:link w:val="CommentTextChar"/>
    <w:unhideWhenUsed/>
    <w:rsid w:val="001E4E83"/>
    <w:pPr>
      <w:spacing w:before="0" w:line="240" w:lineRule="auto"/>
    </w:pPr>
    <w:rPr>
      <w:rFonts w:ascii="Times New Roman" w:hAnsi="Times New Roman"/>
      <w:sz w:val="20"/>
      <w:szCs w:val="28"/>
    </w:rPr>
  </w:style>
  <w:style w:type="character" w:customStyle="1" w:styleId="CommentTextChar">
    <w:name w:val="Comment Text Char"/>
    <w:basedOn w:val="DefaultParagraphFont"/>
    <w:link w:val="CommentText"/>
    <w:rsid w:val="001E4E83"/>
    <w:rPr>
      <w:rFonts w:ascii="Times New Roman" w:eastAsia="Times New Roman" w:hAnsi="Times New Roman" w:cs="Times New Roman"/>
      <w:sz w:val="20"/>
      <w:szCs w:val="28"/>
    </w:rPr>
  </w:style>
  <w:style w:type="paragraph" w:styleId="CommentSubject">
    <w:name w:val="annotation subject"/>
    <w:basedOn w:val="CommentText"/>
    <w:next w:val="CommentText"/>
    <w:link w:val="CommentSubjectChar"/>
    <w:uiPriority w:val="99"/>
    <w:unhideWhenUsed/>
    <w:rsid w:val="001E4E83"/>
    <w:pPr>
      <w:spacing w:before="120"/>
      <w:ind w:firstLine="567"/>
    </w:pPr>
    <w:rPr>
      <w:b/>
      <w:bCs/>
      <w:szCs w:val="20"/>
    </w:rPr>
  </w:style>
  <w:style w:type="character" w:customStyle="1" w:styleId="CommentSubjectChar">
    <w:name w:val="Comment Subject Char"/>
    <w:basedOn w:val="CommentTextChar"/>
    <w:link w:val="CommentSubject"/>
    <w:uiPriority w:val="99"/>
    <w:rsid w:val="001E4E83"/>
    <w:rPr>
      <w:rFonts w:ascii="Times New Roman" w:eastAsia="Times New Roman" w:hAnsi="Times New Roman" w:cs="Times New Roman"/>
      <w:b/>
      <w:bCs/>
      <w:sz w:val="20"/>
      <w:szCs w:val="20"/>
    </w:rPr>
  </w:style>
  <w:style w:type="character" w:styleId="EndnoteReference">
    <w:name w:val="endnote reference"/>
    <w:uiPriority w:val="99"/>
    <w:unhideWhenUsed/>
    <w:rsid w:val="001E4E83"/>
    <w:rPr>
      <w:vertAlign w:val="superscript"/>
    </w:rPr>
  </w:style>
  <w:style w:type="paragraph" w:styleId="EndnoteText">
    <w:name w:val="endnote text"/>
    <w:basedOn w:val="Normal"/>
    <w:link w:val="EndnoteTextChar"/>
    <w:uiPriority w:val="99"/>
    <w:unhideWhenUsed/>
    <w:rsid w:val="001E4E83"/>
    <w:pPr>
      <w:spacing w:before="0" w:line="240" w:lineRule="auto"/>
      <w:ind w:firstLine="567"/>
    </w:pPr>
    <w:rPr>
      <w:rFonts w:ascii="Times New Roman" w:eastAsia="SimSun" w:hAnsi="Times New Roman"/>
      <w:sz w:val="20"/>
      <w:szCs w:val="20"/>
      <w:lang w:val="vi-VN"/>
    </w:rPr>
  </w:style>
  <w:style w:type="character" w:customStyle="1" w:styleId="EndnoteTextChar">
    <w:name w:val="Endnote Text Char"/>
    <w:basedOn w:val="DefaultParagraphFont"/>
    <w:link w:val="EndnoteText"/>
    <w:uiPriority w:val="99"/>
    <w:rsid w:val="001E4E83"/>
    <w:rPr>
      <w:rFonts w:ascii="Times New Roman" w:eastAsia="SimSun" w:hAnsi="Times New Roman" w:cs="Times New Roman"/>
      <w:sz w:val="20"/>
      <w:szCs w:val="20"/>
      <w:lang w:val="vi-VN"/>
    </w:rPr>
  </w:style>
  <w:style w:type="character" w:styleId="FollowedHyperlink">
    <w:name w:val="FollowedHyperlink"/>
    <w:uiPriority w:val="99"/>
    <w:unhideWhenUsed/>
    <w:rsid w:val="001E4E83"/>
    <w:rPr>
      <w:color w:val="954F72"/>
      <w:u w:val="single"/>
    </w:rPr>
  </w:style>
  <w:style w:type="paragraph" w:styleId="Subtitle">
    <w:name w:val="Subtitle"/>
    <w:basedOn w:val="Normal"/>
    <w:next w:val="Normal"/>
    <w:link w:val="SubtitleChar"/>
    <w:uiPriority w:val="11"/>
    <w:qFormat/>
    <w:rsid w:val="001E4E83"/>
    <w:pPr>
      <w:spacing w:before="0" w:line="240" w:lineRule="auto"/>
      <w:outlineLvl w:val="1"/>
    </w:pPr>
    <w:rPr>
      <w:rFonts w:ascii="Times New Roman" w:hAnsi="Times New Roman"/>
      <w:sz w:val="26"/>
      <w:szCs w:val="24"/>
    </w:rPr>
  </w:style>
  <w:style w:type="character" w:customStyle="1" w:styleId="SubtitleChar">
    <w:name w:val="Subtitle Char"/>
    <w:basedOn w:val="DefaultParagraphFont"/>
    <w:link w:val="Subtitle"/>
    <w:uiPriority w:val="11"/>
    <w:rsid w:val="001E4E83"/>
    <w:rPr>
      <w:rFonts w:ascii="Times New Roman" w:eastAsia="Times New Roman" w:hAnsi="Times New Roman" w:cs="Times New Roman"/>
      <w:sz w:val="26"/>
      <w:szCs w:val="24"/>
    </w:rPr>
  </w:style>
  <w:style w:type="paragraph" w:styleId="TableofFigures">
    <w:name w:val="table of figures"/>
    <w:basedOn w:val="Normal"/>
    <w:next w:val="Normal"/>
    <w:uiPriority w:val="99"/>
    <w:unhideWhenUsed/>
    <w:rsid w:val="001E4E83"/>
    <w:pPr>
      <w:spacing w:before="0" w:line="276" w:lineRule="auto"/>
      <w:ind w:firstLine="567"/>
    </w:pPr>
    <w:rPr>
      <w:rFonts w:ascii="Times New Roman" w:eastAsia="Calibri" w:hAnsi="Times New Roman"/>
      <w:sz w:val="26"/>
    </w:rPr>
  </w:style>
  <w:style w:type="paragraph" w:styleId="TOC1">
    <w:name w:val="toc 1"/>
    <w:basedOn w:val="Normal"/>
    <w:next w:val="Normal"/>
    <w:uiPriority w:val="39"/>
    <w:unhideWhenUsed/>
    <w:qFormat/>
    <w:rsid w:val="001E4E83"/>
    <w:pPr>
      <w:tabs>
        <w:tab w:val="right" w:leader="dot" w:pos="9061"/>
      </w:tabs>
      <w:spacing w:before="60" w:line="240" w:lineRule="auto"/>
      <w:contextualSpacing/>
    </w:pPr>
    <w:rPr>
      <w:rFonts w:ascii="Times New Roman" w:eastAsia="Calibri" w:hAnsi="Times New Roman" w:cs="Calibri"/>
      <w:b/>
      <w:bCs/>
      <w:caps/>
      <w:sz w:val="24"/>
      <w:szCs w:val="20"/>
    </w:rPr>
  </w:style>
  <w:style w:type="paragraph" w:styleId="TOC2">
    <w:name w:val="toc 2"/>
    <w:basedOn w:val="Normal"/>
    <w:next w:val="Normal"/>
    <w:uiPriority w:val="39"/>
    <w:unhideWhenUsed/>
    <w:qFormat/>
    <w:rsid w:val="001E4E83"/>
    <w:pPr>
      <w:spacing w:before="0" w:line="276" w:lineRule="auto"/>
      <w:ind w:left="260" w:firstLine="567"/>
    </w:pPr>
    <w:rPr>
      <w:rFonts w:ascii="Times New Roman" w:eastAsia="Calibri" w:hAnsi="Times New Roman" w:cs="Calibri"/>
      <w:smallCaps/>
      <w:sz w:val="20"/>
      <w:szCs w:val="20"/>
    </w:rPr>
  </w:style>
  <w:style w:type="paragraph" w:styleId="TOC3">
    <w:name w:val="toc 3"/>
    <w:basedOn w:val="Normal"/>
    <w:next w:val="Normal"/>
    <w:uiPriority w:val="39"/>
    <w:unhideWhenUsed/>
    <w:qFormat/>
    <w:rsid w:val="001E4E83"/>
    <w:pPr>
      <w:tabs>
        <w:tab w:val="right" w:leader="dot" w:pos="9061"/>
      </w:tabs>
      <w:spacing w:before="0" w:line="240" w:lineRule="auto"/>
      <w:ind w:firstLine="284"/>
    </w:pPr>
    <w:rPr>
      <w:rFonts w:ascii="Times New Roman" w:eastAsia="Calibri" w:hAnsi="Times New Roman" w:cs="Calibri"/>
      <w:iCs/>
      <w:sz w:val="24"/>
      <w:szCs w:val="20"/>
    </w:rPr>
  </w:style>
  <w:style w:type="paragraph" w:styleId="TOC4">
    <w:name w:val="toc 4"/>
    <w:basedOn w:val="Normal"/>
    <w:next w:val="Normal"/>
    <w:uiPriority w:val="39"/>
    <w:unhideWhenUsed/>
    <w:qFormat/>
    <w:rsid w:val="001E4E83"/>
    <w:pPr>
      <w:tabs>
        <w:tab w:val="right" w:leader="dot" w:pos="9061"/>
      </w:tabs>
      <w:spacing w:before="0" w:line="240" w:lineRule="auto"/>
      <w:ind w:firstLine="567"/>
      <w:contextualSpacing/>
    </w:pPr>
    <w:rPr>
      <w:rFonts w:ascii="Times New Roman" w:eastAsia="Calibri" w:hAnsi="Times New Roman" w:cs="Calibri"/>
      <w:sz w:val="25"/>
      <w:szCs w:val="18"/>
    </w:rPr>
  </w:style>
  <w:style w:type="paragraph" w:styleId="TOC5">
    <w:name w:val="toc 5"/>
    <w:basedOn w:val="Normal"/>
    <w:next w:val="Normal"/>
    <w:autoRedefine/>
    <w:uiPriority w:val="39"/>
    <w:unhideWhenUsed/>
    <w:rsid w:val="001E4E83"/>
    <w:pPr>
      <w:tabs>
        <w:tab w:val="right" w:leader="dot" w:pos="9061"/>
      </w:tabs>
      <w:spacing w:before="0" w:line="240" w:lineRule="auto"/>
      <w:ind w:firstLine="567"/>
    </w:pPr>
    <w:rPr>
      <w:rFonts w:ascii="Times New Roman" w:eastAsia="Calibri" w:hAnsi="Times New Roman" w:cs="Calibri"/>
      <w:sz w:val="25"/>
      <w:szCs w:val="18"/>
    </w:rPr>
  </w:style>
  <w:style w:type="paragraph" w:styleId="TOC6">
    <w:name w:val="toc 6"/>
    <w:basedOn w:val="Normal"/>
    <w:next w:val="Normal"/>
    <w:uiPriority w:val="39"/>
    <w:unhideWhenUsed/>
    <w:rsid w:val="001E4E83"/>
    <w:pPr>
      <w:tabs>
        <w:tab w:val="right" w:leader="dot" w:pos="9061"/>
      </w:tabs>
      <w:spacing w:before="0" w:line="240" w:lineRule="auto"/>
      <w:ind w:firstLine="964"/>
    </w:pPr>
    <w:rPr>
      <w:rFonts w:ascii="Times New Roman" w:eastAsia="Calibri" w:hAnsi="Times New Roman" w:cs="Calibri"/>
      <w:sz w:val="25"/>
      <w:szCs w:val="18"/>
    </w:rPr>
  </w:style>
  <w:style w:type="paragraph" w:styleId="TOC7">
    <w:name w:val="toc 7"/>
    <w:basedOn w:val="Normal"/>
    <w:next w:val="Normal"/>
    <w:uiPriority w:val="39"/>
    <w:unhideWhenUsed/>
    <w:rsid w:val="001E4E83"/>
    <w:pPr>
      <w:tabs>
        <w:tab w:val="right" w:leader="dot" w:pos="9061"/>
      </w:tabs>
      <w:spacing w:before="0" w:line="276" w:lineRule="auto"/>
      <w:ind w:firstLine="964"/>
    </w:pPr>
    <w:rPr>
      <w:rFonts w:ascii="Times New Roman" w:eastAsia="Calibri" w:hAnsi="Times New Roman" w:cs="Calibri"/>
      <w:sz w:val="25"/>
      <w:szCs w:val="18"/>
    </w:rPr>
  </w:style>
  <w:style w:type="paragraph" w:styleId="TOC8">
    <w:name w:val="toc 8"/>
    <w:basedOn w:val="Normal"/>
    <w:next w:val="Normal"/>
    <w:uiPriority w:val="39"/>
    <w:unhideWhenUsed/>
    <w:rsid w:val="001E4E83"/>
    <w:pPr>
      <w:spacing w:before="0" w:line="276" w:lineRule="auto"/>
      <w:ind w:left="1820" w:firstLine="567"/>
    </w:pPr>
    <w:rPr>
      <w:rFonts w:eastAsia="Calibri" w:cs="Calibri"/>
      <w:sz w:val="18"/>
      <w:szCs w:val="18"/>
    </w:rPr>
  </w:style>
  <w:style w:type="paragraph" w:styleId="TOC9">
    <w:name w:val="toc 9"/>
    <w:basedOn w:val="Normal"/>
    <w:next w:val="Normal"/>
    <w:uiPriority w:val="39"/>
    <w:unhideWhenUsed/>
    <w:rsid w:val="001E4E83"/>
    <w:pPr>
      <w:spacing w:before="0" w:line="276" w:lineRule="auto"/>
      <w:ind w:left="2080" w:firstLine="567"/>
    </w:pPr>
    <w:rPr>
      <w:rFonts w:eastAsia="Calibri" w:cs="Calibri"/>
      <w:sz w:val="18"/>
      <w:szCs w:val="18"/>
    </w:rPr>
  </w:style>
  <w:style w:type="character" w:customStyle="1" w:styleId="fontstyle01">
    <w:name w:val="fontstyle01"/>
    <w:rsid w:val="001E4E83"/>
    <w:rPr>
      <w:rFonts w:ascii="Times New Roman" w:hAnsi="Times New Roman" w:cs="Times New Roman" w:hint="default"/>
      <w:b w:val="0"/>
      <w:bCs w:val="0"/>
      <w:i w:val="0"/>
      <w:iCs w:val="0"/>
      <w:color w:val="000000"/>
      <w:sz w:val="28"/>
      <w:szCs w:val="28"/>
    </w:rPr>
  </w:style>
  <w:style w:type="paragraph" w:styleId="TOCHeading">
    <w:name w:val="TOC Heading"/>
    <w:basedOn w:val="Heading1"/>
    <w:next w:val="Normal"/>
    <w:uiPriority w:val="39"/>
    <w:qFormat/>
    <w:rsid w:val="001E4E83"/>
    <w:pPr>
      <w:keepLines/>
      <w:spacing w:before="480" w:line="276" w:lineRule="auto"/>
      <w:outlineLvl w:val="9"/>
    </w:pPr>
    <w:rPr>
      <w:rFonts w:ascii="Cambria" w:eastAsia="MS Gothic" w:hAnsi="Cambria"/>
      <w:color w:val="365F91"/>
      <w:kern w:val="0"/>
      <w:szCs w:val="28"/>
      <w:lang w:eastAsia="ja-JP"/>
    </w:rPr>
  </w:style>
  <w:style w:type="character" w:customStyle="1" w:styleId="fontstyle21">
    <w:name w:val="fontstyle21"/>
    <w:rsid w:val="001E4E83"/>
    <w:rPr>
      <w:rFonts w:ascii="Times New Roman" w:hAnsi="Times New Roman" w:cs="Times New Roman" w:hint="default"/>
      <w:b w:val="0"/>
      <w:bCs w:val="0"/>
      <w:i w:val="0"/>
      <w:iCs w:val="0"/>
      <w:color w:val="000000"/>
      <w:sz w:val="28"/>
      <w:szCs w:val="28"/>
    </w:rPr>
  </w:style>
  <w:style w:type="paragraph" w:customStyle="1" w:styleId="MUCI">
    <w:name w:val="MUC I"/>
    <w:basedOn w:val="TOC3"/>
    <w:link w:val="MUCIChar"/>
    <w:rsid w:val="001E4E83"/>
    <w:pPr>
      <w:widowControl w:val="0"/>
      <w:tabs>
        <w:tab w:val="clear" w:pos="9061"/>
        <w:tab w:val="left" w:pos="2394"/>
        <w:tab w:val="right" w:leader="dot" w:pos="9356"/>
      </w:tabs>
      <w:spacing w:before="120" w:line="340" w:lineRule="exact"/>
      <w:ind w:right="142"/>
      <w:jc w:val="center"/>
      <w:outlineLvl w:val="0"/>
    </w:pPr>
    <w:rPr>
      <w:rFonts w:eastAsia="Times New Roman" w:cs="Times New Roman"/>
      <w:iCs w:val="0"/>
      <w:sz w:val="28"/>
      <w:szCs w:val="26"/>
      <w:shd w:val="clear" w:color="auto" w:fill="FFFFFF"/>
      <w:lang w:val="pt-BR" w:eastAsia="vi-VN"/>
    </w:rPr>
  </w:style>
  <w:style w:type="character" w:customStyle="1" w:styleId="MUCIChar">
    <w:name w:val="MUC I Char"/>
    <w:link w:val="MUCI"/>
    <w:rsid w:val="001E4E83"/>
    <w:rPr>
      <w:rFonts w:ascii="Times New Roman" w:eastAsia="Times New Roman" w:hAnsi="Times New Roman" w:cs="Times New Roman"/>
      <w:sz w:val="28"/>
      <w:szCs w:val="26"/>
      <w:lang w:val="pt-BR" w:eastAsia="vi-VN"/>
    </w:rPr>
  </w:style>
  <w:style w:type="paragraph" w:customStyle="1" w:styleId="MUC11">
    <w:name w:val="MUC 1.1"/>
    <w:basedOn w:val="Heading1"/>
    <w:link w:val="MUC11Char"/>
    <w:rsid w:val="001E4E83"/>
    <w:pPr>
      <w:keepNext w:val="0"/>
      <w:widowControl w:val="0"/>
      <w:pBdr>
        <w:bottom w:val="single" w:sz="6" w:space="8" w:color="CCCCCC"/>
      </w:pBdr>
      <w:shd w:val="clear" w:color="auto" w:fill="FFFFFF"/>
      <w:tabs>
        <w:tab w:val="left" w:pos="2712"/>
        <w:tab w:val="center" w:pos="4677"/>
      </w:tabs>
      <w:spacing w:before="120" w:after="120" w:line="340" w:lineRule="exact"/>
      <w:jc w:val="right"/>
      <w:textAlignment w:val="baseline"/>
      <w:outlineLvl w:val="9"/>
    </w:pPr>
    <w:rPr>
      <w:rFonts w:eastAsia=".VnTime"/>
      <w:color w:val="333333"/>
      <w:szCs w:val="28"/>
      <w:lang w:val="pt-BR" w:eastAsia="vi-VN"/>
      <w14:shadow w14:blurRad="50800" w14:dist="38100" w14:dir="2700000" w14:sx="100000" w14:sy="100000" w14:kx="0" w14:ky="0" w14:algn="tl">
        <w14:srgbClr w14:val="000000">
          <w14:alpha w14:val="60000"/>
        </w14:srgbClr>
      </w14:shadow>
    </w:rPr>
  </w:style>
  <w:style w:type="character" w:customStyle="1" w:styleId="MUC11Char">
    <w:name w:val="MUC 1.1 Char"/>
    <w:link w:val="MUC11"/>
    <w:rsid w:val="001E4E83"/>
    <w:rPr>
      <w:rFonts w:ascii="Times New Roman Bold" w:eastAsia=".VnTime" w:hAnsi="Times New Roman Bold" w:cs="Times New Roman"/>
      <w:b/>
      <w:bCs/>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chuthuong">
    <w:name w:val="chu thuong"/>
    <w:basedOn w:val="BodyText2"/>
    <w:link w:val="chuthuongChar"/>
    <w:rsid w:val="001E4E83"/>
    <w:pPr>
      <w:widowControl w:val="0"/>
      <w:spacing w:after="240" w:line="240" w:lineRule="auto"/>
      <w:jc w:val="center"/>
    </w:pPr>
    <w:rPr>
      <w:rFonts w:eastAsia="Times New Roman"/>
      <w:bCs/>
      <w:i/>
      <w:snapToGrid w:val="0"/>
      <w:color w:val="000000"/>
      <w:szCs w:val="28"/>
      <w:shd w:val="clear" w:color="auto" w:fill="FFFFFF"/>
      <w:lang w:val="pt-BR" w:eastAsia="vi-VN"/>
    </w:rPr>
  </w:style>
  <w:style w:type="character" w:customStyle="1" w:styleId="chuthuongChar">
    <w:name w:val="chu thuong Char"/>
    <w:link w:val="chuthuong"/>
    <w:rsid w:val="001E4E83"/>
    <w:rPr>
      <w:rFonts w:ascii="Times New Roman" w:eastAsia="Times New Roman" w:hAnsi="Times New Roman" w:cs="Times New Roman"/>
      <w:bCs/>
      <w:i/>
      <w:snapToGrid w:val="0"/>
      <w:color w:val="000000"/>
      <w:sz w:val="28"/>
      <w:szCs w:val="28"/>
      <w:lang w:val="pt-BR" w:eastAsia="vi-VN"/>
    </w:rPr>
  </w:style>
  <w:style w:type="paragraph" w:customStyle="1" w:styleId="muc111">
    <w:name w:val="muc 1.1.1"/>
    <w:basedOn w:val="MUC11"/>
    <w:link w:val="muc111Char"/>
    <w:rsid w:val="001E4E83"/>
    <w:pPr>
      <w:jc w:val="center"/>
    </w:pPr>
    <w:rPr>
      <w:b w:val="0"/>
      <w:bCs w:val="0"/>
      <w:snapToGrid w:val="0"/>
      <w:shd w:val="clear" w:color="auto" w:fill="FFFFFF"/>
    </w:rPr>
  </w:style>
  <w:style w:type="character" w:customStyle="1" w:styleId="muc111Char">
    <w:name w:val="muc 1.1.1 Char"/>
    <w:link w:val="muc111"/>
    <w:rsid w:val="001E4E83"/>
    <w:rPr>
      <w:rFonts w:ascii="Times New Roman Bold" w:eastAsia=".VnTime" w:hAnsi="Times New Roman Bold" w:cs="Times New Roman"/>
      <w:snapToGrid w:val="0"/>
      <w:color w:val="333333"/>
      <w:kern w:val="32"/>
      <w:sz w:val="28"/>
      <w:szCs w:val="28"/>
      <w:shd w:val="clear" w:color="auto" w:fill="FFFFFF"/>
      <w:lang w:val="pt-BR" w:eastAsia="vi-VN"/>
      <w14:shadow w14:blurRad="50800" w14:dist="38100" w14:dir="2700000" w14:sx="100000" w14:sy="100000" w14:kx="0" w14:ky="0" w14:algn="tl">
        <w14:srgbClr w14:val="000000">
          <w14:alpha w14:val="60000"/>
        </w14:srgbClr>
      </w14:shadow>
    </w:rPr>
  </w:style>
  <w:style w:type="paragraph" w:customStyle="1" w:styleId="muca">
    <w:name w:val="muc a"/>
    <w:basedOn w:val="Normal"/>
    <w:link w:val="mucaChar"/>
    <w:rsid w:val="001E4E83"/>
    <w:pPr>
      <w:widowControl w:val="0"/>
      <w:spacing w:before="0" w:line="360" w:lineRule="exact"/>
    </w:pPr>
    <w:rPr>
      <w:rFonts w:ascii="Times New Roman" w:hAnsi="Times New Roman"/>
      <w:i/>
      <w:sz w:val="28"/>
      <w:szCs w:val="28"/>
      <w:lang w:val="pt-BR"/>
    </w:rPr>
  </w:style>
  <w:style w:type="character" w:customStyle="1" w:styleId="mucaChar">
    <w:name w:val="muc a Char"/>
    <w:aliases w:val="b c Char"/>
    <w:link w:val="muca"/>
    <w:rsid w:val="001E4E83"/>
    <w:rPr>
      <w:rFonts w:ascii="Times New Roman" w:eastAsia="Times New Roman" w:hAnsi="Times New Roman" w:cs="Times New Roman"/>
      <w:i/>
      <w:sz w:val="28"/>
      <w:szCs w:val="28"/>
      <w:lang w:val="pt-BR"/>
    </w:rPr>
  </w:style>
  <w:style w:type="paragraph" w:customStyle="1" w:styleId="muc5">
    <w:name w:val="muc 5"/>
    <w:basedOn w:val="Normal"/>
    <w:link w:val="muc5Char"/>
    <w:rsid w:val="001E4E83"/>
    <w:pPr>
      <w:widowControl w:val="0"/>
      <w:tabs>
        <w:tab w:val="left" w:pos="567"/>
      </w:tabs>
      <w:autoSpaceDE w:val="0"/>
      <w:autoSpaceDN w:val="0"/>
      <w:adjustRightInd w:val="0"/>
      <w:jc w:val="center"/>
    </w:pPr>
    <w:rPr>
      <w:rFonts w:ascii="Times New Roman" w:eastAsia="SimSun" w:hAnsi="Times New Roman"/>
      <w:i/>
      <w:color w:val="000000"/>
      <w:sz w:val="28"/>
      <w:szCs w:val="28"/>
      <w:lang w:val="vi-VN"/>
    </w:rPr>
  </w:style>
  <w:style w:type="character" w:customStyle="1" w:styleId="muc5Char">
    <w:name w:val="muc 5 Char"/>
    <w:link w:val="muc5"/>
    <w:locked/>
    <w:rsid w:val="001E4E83"/>
    <w:rPr>
      <w:rFonts w:ascii="Times New Roman" w:eastAsia="SimSun" w:hAnsi="Times New Roman" w:cs="Times New Roman"/>
      <w:i/>
      <w:color w:val="000000"/>
      <w:sz w:val="28"/>
      <w:szCs w:val="28"/>
      <w:lang w:val="vi-VN"/>
    </w:rPr>
  </w:style>
  <w:style w:type="paragraph" w:customStyle="1" w:styleId="muc3">
    <w:name w:val="muc 3"/>
    <w:basedOn w:val="Normal"/>
    <w:rsid w:val="001E4E83"/>
    <w:pPr>
      <w:widowControl w:val="0"/>
      <w:tabs>
        <w:tab w:val="left" w:pos="-142"/>
        <w:tab w:val="left" w:pos="709"/>
      </w:tabs>
      <w:autoSpaceDE w:val="0"/>
      <w:autoSpaceDN w:val="0"/>
      <w:adjustRightInd w:val="0"/>
      <w:ind w:firstLine="567"/>
    </w:pPr>
    <w:rPr>
      <w:rFonts w:ascii="Times New Roman" w:hAnsi="Times New Roman"/>
      <w:bCs/>
      <w:snapToGrid w:val="0"/>
      <w:color w:val="000000"/>
      <w:spacing w:val="4"/>
      <w:sz w:val="28"/>
      <w:szCs w:val="28"/>
      <w:shd w:val="clear" w:color="auto" w:fill="FFFFFF"/>
      <w:lang w:val="fr-FR"/>
    </w:rPr>
  </w:style>
  <w:style w:type="paragraph" w:styleId="NoSpacing">
    <w:name w:val="No Spacing"/>
    <w:uiPriority w:val="1"/>
    <w:qFormat/>
    <w:rsid w:val="001E4E83"/>
    <w:pPr>
      <w:spacing w:before="60" w:after="60" w:line="276" w:lineRule="auto"/>
    </w:pPr>
    <w:rPr>
      <w:rFonts w:ascii="Times New Roman" w:eastAsia="Times New Roman" w:hAnsi="Times New Roman" w:cs="Times New Roman"/>
      <w:sz w:val="26"/>
      <w:szCs w:val="24"/>
      <w:lang w:val="vi-VN" w:eastAsia="vi-VN"/>
    </w:rPr>
  </w:style>
  <w:style w:type="paragraph" w:customStyle="1" w:styleId="xl84">
    <w:name w:val="xl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85">
    <w:name w:val="xl8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86">
    <w:name w:val="xl8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7">
    <w:name w:val="xl8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8">
    <w:name w:val="xl8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89">
    <w:name w:val="xl89"/>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2">
    <w:name w:val="xl92"/>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4">
    <w:name w:val="xl94"/>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5">
    <w:name w:val="xl95"/>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6">
    <w:name w:val="xl96"/>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
    <w:name w:val="xl9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
    <w:name w:val="xl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
    <w:name w:val="xl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0">
    <w:name w:val="xl10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
    <w:name w:val="xl10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
    <w:name w:val="xl10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3">
    <w:name w:val="xl10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4">
    <w:name w:val="xl1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
    <w:name w:val="xl1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6">
    <w:name w:val="xl1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7">
    <w:name w:val="xl1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08">
    <w:name w:val="xl10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9">
    <w:name w:val="xl1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
    <w:name w:val="xl110"/>
    <w:basedOn w:val="Normal"/>
    <w:rsid w:val="001E4E83"/>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1">
    <w:name w:val="xl1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2">
    <w:name w:val="xl11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3">
    <w:name w:val="xl11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4">
    <w:name w:val="xl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15">
    <w:name w:val="xl1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6"/>
      <w:szCs w:val="26"/>
    </w:rPr>
  </w:style>
  <w:style w:type="paragraph" w:customStyle="1" w:styleId="xl116">
    <w:name w:val="xl1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17">
    <w:name w:val="xl117"/>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8">
    <w:name w:val="xl118"/>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19">
    <w:name w:val="xl11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20">
    <w:name w:val="xl12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1">
    <w:name w:val="xl12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2">
    <w:name w:val="xl12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6"/>
      <w:szCs w:val="26"/>
    </w:rPr>
  </w:style>
  <w:style w:type="paragraph" w:customStyle="1" w:styleId="xl123">
    <w:name w:val="xl123"/>
    <w:basedOn w:val="Normal"/>
    <w:rsid w:val="001E4E8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Normal"/>
    <w:rsid w:val="001E4E83"/>
    <w:pP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25">
    <w:name w:val="xl1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6">
    <w:name w:val="xl1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27">
    <w:name w:val="xl12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28">
    <w:name w:val="xl12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29">
    <w:name w:val="xl129"/>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0">
    <w:name w:val="xl13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1">
    <w:name w:val="xl131"/>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2">
    <w:name w:val="xl132"/>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3">
    <w:name w:val="xl13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4">
    <w:name w:val="xl134"/>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5">
    <w:name w:val="xl135"/>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6">
    <w:name w:val="xl136"/>
    <w:basedOn w:val="Normal"/>
    <w:rsid w:val="001E4E83"/>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7">
    <w:name w:val="xl137"/>
    <w:basedOn w:val="Normal"/>
    <w:rsid w:val="001E4E83"/>
    <w:pPr>
      <w:pBdr>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38">
    <w:name w:val="xl13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39">
    <w:name w:val="xl139"/>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0">
    <w:name w:val="xl140"/>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1">
    <w:name w:val="xl141"/>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42">
    <w:name w:val="xl14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43">
    <w:name w:val="xl14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4">
    <w:name w:val="xl144"/>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5">
    <w:name w:val="xl145"/>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6">
    <w:name w:val="xl146"/>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47">
    <w:name w:val="xl14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8">
    <w:name w:val="xl14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49">
    <w:name w:val="xl14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0">
    <w:name w:val="xl15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1">
    <w:name w:val="xl151"/>
    <w:basedOn w:val="Normal"/>
    <w:rsid w:val="001E4E83"/>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2">
    <w:name w:val="xl152"/>
    <w:basedOn w:val="Normal"/>
    <w:rsid w:val="001E4E83"/>
    <w:pPr>
      <w:pBdr>
        <w:top w:val="single" w:sz="4" w:space="0" w:color="auto"/>
        <w:bottom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3">
    <w:name w:val="xl153"/>
    <w:basedOn w:val="Normal"/>
    <w:rsid w:val="001E4E83"/>
    <w:pPr>
      <w:pBdr>
        <w:top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Times New Roman" w:hAnsi="Times New Roman"/>
      <w:b/>
      <w:bCs/>
      <w:sz w:val="26"/>
      <w:szCs w:val="26"/>
    </w:rPr>
  </w:style>
  <w:style w:type="paragraph" w:customStyle="1" w:styleId="xl154">
    <w:name w:val="xl15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5">
    <w:name w:val="xl15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6">
    <w:name w:val="xl15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7">
    <w:name w:val="xl1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8">
    <w:name w:val="xl15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59">
    <w:name w:val="xl15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0">
    <w:name w:val="xl160"/>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1">
    <w:name w:val="xl16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2">
    <w:name w:val="xl16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63">
    <w:name w:val="xl163"/>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4">
    <w:name w:val="xl1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65">
    <w:name w:val="xl16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26"/>
      <w:szCs w:val="26"/>
    </w:rPr>
  </w:style>
  <w:style w:type="paragraph" w:customStyle="1" w:styleId="xl166">
    <w:name w:val="xl166"/>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7">
    <w:name w:val="xl1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68">
    <w:name w:val="xl168"/>
    <w:basedOn w:val="Normal"/>
    <w:rsid w:val="001E4E83"/>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69">
    <w:name w:val="xl169"/>
    <w:basedOn w:val="Normal"/>
    <w:rsid w:val="001E4E83"/>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0">
    <w:name w:val="xl170"/>
    <w:basedOn w:val="Normal"/>
    <w:rsid w:val="001E4E83"/>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1">
    <w:name w:val="xl171"/>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2">
    <w:name w:val="xl17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73">
    <w:name w:val="xl17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4">
    <w:name w:val="xl17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5">
    <w:name w:val="xl175"/>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6">
    <w:name w:val="xl176"/>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7">
    <w:name w:val="xl177"/>
    <w:basedOn w:val="Normal"/>
    <w:rsid w:val="001E4E83"/>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8">
    <w:name w:val="xl178"/>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79">
    <w:name w:val="xl179"/>
    <w:basedOn w:val="Normal"/>
    <w:rsid w:val="001E4E83"/>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0">
    <w:name w:val="xl180"/>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1">
    <w:name w:val="xl181"/>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82">
    <w:name w:val="xl18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83">
    <w:name w:val="xl183"/>
    <w:basedOn w:val="Normal"/>
    <w:rsid w:val="001E4E83"/>
    <w:pPr>
      <w:pBdr>
        <w:left w:val="single" w:sz="4" w:space="0" w:color="auto"/>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4">
    <w:name w:val="xl184"/>
    <w:basedOn w:val="Normal"/>
    <w:rsid w:val="001E4E83"/>
    <w:pPr>
      <w:pBdr>
        <w:bottom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5">
    <w:name w:val="xl185"/>
    <w:basedOn w:val="Normal"/>
    <w:rsid w:val="001E4E83"/>
    <w:pPr>
      <w:pBdr>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sz w:val="26"/>
      <w:szCs w:val="26"/>
    </w:rPr>
  </w:style>
  <w:style w:type="paragraph" w:customStyle="1" w:styleId="xl186">
    <w:name w:val="xl18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7">
    <w:name w:val="xl187"/>
    <w:basedOn w:val="Normal"/>
    <w:rsid w:val="001E4E8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8">
    <w:name w:val="xl188"/>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89">
    <w:name w:val="xl189"/>
    <w:basedOn w:val="Normal"/>
    <w:rsid w:val="001E4E8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0">
    <w:name w:val="xl190"/>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1">
    <w:name w:val="xl191"/>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92">
    <w:name w:val="xl192"/>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6"/>
      <w:szCs w:val="26"/>
    </w:rPr>
  </w:style>
  <w:style w:type="paragraph" w:customStyle="1" w:styleId="xl193">
    <w:name w:val="xl193"/>
    <w:basedOn w:val="Normal"/>
    <w:rsid w:val="001E4E8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font5">
    <w:name w:val="font5"/>
    <w:basedOn w:val="Normal"/>
    <w:rsid w:val="001E4E83"/>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Normal"/>
    <w:rsid w:val="001E4E83"/>
    <w:pPr>
      <w:spacing w:before="100" w:beforeAutospacing="1" w:after="100" w:afterAutospacing="1" w:line="240" w:lineRule="auto"/>
    </w:pPr>
    <w:rPr>
      <w:rFonts w:ascii="Tahoma" w:hAnsi="Tahoma" w:cs="Tahoma"/>
      <w:b/>
      <w:bCs/>
      <w:color w:val="000000"/>
      <w:sz w:val="18"/>
      <w:szCs w:val="18"/>
    </w:rPr>
  </w:style>
  <w:style w:type="paragraph" w:customStyle="1" w:styleId="xl83">
    <w:name w:val="xl83"/>
    <w:basedOn w:val="Normal"/>
    <w:rsid w:val="001E4E83"/>
    <w:pPr>
      <w:spacing w:before="100" w:beforeAutospacing="1" w:after="100" w:afterAutospacing="1" w:line="240" w:lineRule="auto"/>
      <w:textAlignment w:val="center"/>
    </w:pPr>
    <w:rPr>
      <w:rFonts w:ascii="Times New Roman" w:hAnsi="Times New Roman"/>
      <w:sz w:val="24"/>
      <w:szCs w:val="24"/>
    </w:rPr>
  </w:style>
  <w:style w:type="paragraph" w:customStyle="1" w:styleId="Textbang-cngia">
    <w:name w:val="Text bang-căn giữa"/>
    <w:basedOn w:val="Normal"/>
    <w:link w:val="Textbang-cngiaChar"/>
    <w:rsid w:val="001E4E83"/>
    <w:pPr>
      <w:spacing w:before="20" w:after="20" w:line="288" w:lineRule="auto"/>
      <w:jc w:val="center"/>
    </w:pPr>
    <w:rPr>
      <w:rFonts w:ascii="Times New Roman" w:hAnsi="Times New Roman"/>
      <w:sz w:val="24"/>
      <w:szCs w:val="20"/>
      <w:lang w:val="fr-FR"/>
    </w:rPr>
  </w:style>
  <w:style w:type="character" w:customStyle="1" w:styleId="Textbang-cngiaChar">
    <w:name w:val="Text bang-căn giữa Char"/>
    <w:link w:val="Textbang-cngia"/>
    <w:rsid w:val="001E4E83"/>
    <w:rPr>
      <w:rFonts w:ascii="Times New Roman" w:eastAsia="Times New Roman" w:hAnsi="Times New Roman" w:cs="Times New Roman"/>
      <w:sz w:val="24"/>
      <w:szCs w:val="20"/>
      <w:lang w:val="fr-FR"/>
    </w:rPr>
  </w:style>
  <w:style w:type="character" w:customStyle="1" w:styleId="Bodytext20">
    <w:name w:val="Body text (2)_"/>
    <w:link w:val="Bodytext21"/>
    <w:rsid w:val="001E4E83"/>
    <w:rPr>
      <w:sz w:val="26"/>
      <w:szCs w:val="26"/>
      <w:shd w:val="clear" w:color="auto" w:fill="FFFFFF"/>
    </w:rPr>
  </w:style>
  <w:style w:type="paragraph" w:customStyle="1" w:styleId="Bodytext21">
    <w:name w:val="Body text (2)1"/>
    <w:basedOn w:val="Normal"/>
    <w:link w:val="Bodytext20"/>
    <w:rsid w:val="001E4E83"/>
    <w:pPr>
      <w:widowControl w:val="0"/>
      <w:shd w:val="clear" w:color="auto" w:fill="FFFFFF"/>
      <w:spacing w:before="0" w:after="60" w:line="317" w:lineRule="exact"/>
      <w:ind w:hanging="500"/>
      <w:jc w:val="center"/>
    </w:pPr>
    <w:rPr>
      <w:rFonts w:asciiTheme="minorHAnsi" w:eastAsiaTheme="minorHAnsi" w:hAnsiTheme="minorHAnsi" w:cstheme="minorBidi"/>
      <w:sz w:val="26"/>
      <w:szCs w:val="26"/>
    </w:rPr>
  </w:style>
  <w:style w:type="paragraph" w:customStyle="1" w:styleId="Bodytext22">
    <w:name w:val="Body text (2)"/>
    <w:basedOn w:val="Normal"/>
    <w:rsid w:val="001E4E83"/>
    <w:pPr>
      <w:widowControl w:val="0"/>
      <w:shd w:val="clear" w:color="auto" w:fill="FFFFFF"/>
      <w:spacing w:before="0" w:after="60" w:line="0" w:lineRule="atLeast"/>
    </w:pPr>
    <w:rPr>
      <w:rFonts w:ascii="Times New Roman" w:hAnsi="Times New Roman"/>
      <w:color w:val="000000"/>
      <w:sz w:val="26"/>
      <w:szCs w:val="26"/>
      <w:lang w:val="vi-VN" w:eastAsia="vi-VN" w:bidi="vi-VN"/>
    </w:rPr>
  </w:style>
  <w:style w:type="character" w:customStyle="1" w:styleId="Heading20">
    <w:name w:val="Heading #2_"/>
    <w:link w:val="Heading21"/>
    <w:rsid w:val="001E4E83"/>
    <w:rPr>
      <w:b/>
      <w:bCs/>
      <w:sz w:val="26"/>
      <w:szCs w:val="26"/>
      <w:shd w:val="clear" w:color="auto" w:fill="FFFFFF"/>
    </w:rPr>
  </w:style>
  <w:style w:type="paragraph" w:customStyle="1" w:styleId="Heading21">
    <w:name w:val="Heading #2"/>
    <w:basedOn w:val="Normal"/>
    <w:link w:val="Heading20"/>
    <w:rsid w:val="001E4E83"/>
    <w:pPr>
      <w:widowControl w:val="0"/>
      <w:shd w:val="clear" w:color="auto" w:fill="FFFFFF"/>
      <w:spacing w:before="0" w:line="0" w:lineRule="atLeast"/>
      <w:ind w:firstLine="600"/>
      <w:outlineLvl w:val="1"/>
    </w:pPr>
    <w:rPr>
      <w:rFonts w:asciiTheme="minorHAnsi" w:eastAsiaTheme="minorHAnsi" w:hAnsiTheme="minorHAnsi" w:cstheme="minorBidi"/>
      <w:b/>
      <w:bCs/>
      <w:sz w:val="26"/>
      <w:szCs w:val="26"/>
    </w:rPr>
  </w:style>
  <w:style w:type="paragraph" w:customStyle="1" w:styleId="Default">
    <w:name w:val="Default"/>
    <w:rsid w:val="001E4E83"/>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1normal">
    <w:name w:val="1normal"/>
    <w:basedOn w:val="Normal"/>
    <w:link w:val="1normalChar"/>
    <w:qFormat/>
    <w:rsid w:val="001E4E83"/>
    <w:pPr>
      <w:spacing w:line="252" w:lineRule="auto"/>
      <w:ind w:firstLine="567"/>
    </w:pPr>
    <w:rPr>
      <w:sz w:val="26"/>
      <w:lang w:val="sv-SE"/>
    </w:rPr>
  </w:style>
  <w:style w:type="character" w:customStyle="1" w:styleId="1normalChar">
    <w:name w:val="1normal Char"/>
    <w:link w:val="1normal"/>
    <w:rsid w:val="001E4E83"/>
    <w:rPr>
      <w:rFonts w:ascii="Calibri" w:eastAsia="Times New Roman" w:hAnsi="Calibri" w:cs="Times New Roman"/>
      <w:sz w:val="26"/>
      <w:lang w:val="sv-SE"/>
    </w:rPr>
  </w:style>
  <w:style w:type="paragraph" w:customStyle="1" w:styleId="Normal1">
    <w:name w:val="Normal1"/>
    <w:basedOn w:val="Normal"/>
    <w:link w:val="normalChar"/>
    <w:qFormat/>
    <w:rsid w:val="001E4E83"/>
    <w:pPr>
      <w:spacing w:line="252" w:lineRule="auto"/>
      <w:ind w:firstLine="567"/>
    </w:pPr>
    <w:rPr>
      <w:sz w:val="26"/>
      <w:lang w:val="sv-SE"/>
    </w:rPr>
  </w:style>
  <w:style w:type="character" w:customStyle="1" w:styleId="normalChar">
    <w:name w:val="normal Char"/>
    <w:link w:val="Normal1"/>
    <w:rsid w:val="001E4E83"/>
    <w:rPr>
      <w:rFonts w:ascii="Calibri" w:eastAsia="Times New Roman" w:hAnsi="Calibri" w:cs="Times New Roman"/>
      <w:sz w:val="26"/>
      <w:lang w:val="sv-SE"/>
    </w:rPr>
  </w:style>
  <w:style w:type="paragraph" w:customStyle="1" w:styleId="heading3">
    <w:name w:val="heading3"/>
    <w:basedOn w:val="Normal"/>
    <w:rsid w:val="001E4E83"/>
    <w:pPr>
      <w:numPr>
        <w:numId w:val="6"/>
      </w:numPr>
      <w:tabs>
        <w:tab w:val="clear" w:pos="720"/>
      </w:tabs>
      <w:spacing w:before="0" w:line="240" w:lineRule="auto"/>
      <w:ind w:left="0" w:firstLine="0"/>
    </w:pPr>
    <w:rPr>
      <w:rFonts w:ascii="Times New Roman" w:eastAsia="MS Mincho" w:hAnsi="Times New Roman"/>
      <w:b/>
      <w:i/>
      <w:sz w:val="20"/>
      <w:szCs w:val="20"/>
    </w:rPr>
  </w:style>
  <w:style w:type="paragraph" w:customStyle="1" w:styleId="Noidung">
    <w:name w:val="Noidung"/>
    <w:basedOn w:val="Normal"/>
    <w:link w:val="NoidungChar"/>
    <w:rsid w:val="001E4E83"/>
    <w:pPr>
      <w:numPr>
        <w:numId w:val="7"/>
      </w:numPr>
      <w:spacing w:before="0" w:line="240" w:lineRule="auto"/>
    </w:pPr>
    <w:rPr>
      <w:rFonts w:ascii=".VnTime" w:hAnsi=".VnTime"/>
      <w:kern w:val="28"/>
      <w:sz w:val="26"/>
      <w:szCs w:val="28"/>
    </w:rPr>
  </w:style>
  <w:style w:type="character" w:customStyle="1" w:styleId="NoidungChar">
    <w:name w:val="Noidung Char"/>
    <w:link w:val="Noidung"/>
    <w:rsid w:val="001E4E83"/>
    <w:rPr>
      <w:rFonts w:ascii=".VnTime" w:eastAsia="Times New Roman" w:hAnsi=".VnTime" w:cs="Times New Roman"/>
      <w:kern w:val="28"/>
      <w:sz w:val="26"/>
      <w:szCs w:val="28"/>
    </w:rPr>
  </w:style>
  <w:style w:type="paragraph" w:customStyle="1" w:styleId="msonormal0">
    <w:name w:val="msonormal"/>
    <w:basedOn w:val="Normal"/>
    <w:rsid w:val="001E4E83"/>
    <w:pPr>
      <w:spacing w:before="100" w:beforeAutospacing="1" w:after="100" w:afterAutospacing="1" w:line="240" w:lineRule="auto"/>
    </w:pPr>
    <w:rPr>
      <w:rFonts w:ascii="Times New Roman" w:hAnsi="Times New Roman"/>
      <w:sz w:val="24"/>
      <w:szCs w:val="24"/>
    </w:rPr>
  </w:style>
  <w:style w:type="paragraph" w:customStyle="1" w:styleId="xl968">
    <w:name w:val="xl968"/>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9">
    <w:name w:val="xl969"/>
    <w:basedOn w:val="Normal"/>
    <w:rsid w:val="001E4E83"/>
    <w:pP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70">
    <w:name w:val="xl97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71">
    <w:name w:val="xl971"/>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72">
    <w:name w:val="xl972"/>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3">
    <w:name w:val="xl973"/>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4">
    <w:name w:val="xl974"/>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5">
    <w:name w:val="xl975"/>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color w:val="00B0F0"/>
      <w:sz w:val="26"/>
      <w:szCs w:val="26"/>
    </w:rPr>
  </w:style>
  <w:style w:type="paragraph" w:customStyle="1" w:styleId="xl976">
    <w:name w:val="xl976"/>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7">
    <w:name w:val="xl977"/>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color w:val="00B0F0"/>
      <w:sz w:val="26"/>
      <w:szCs w:val="26"/>
    </w:rPr>
  </w:style>
  <w:style w:type="paragraph" w:customStyle="1" w:styleId="xl978">
    <w:name w:val="xl978"/>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color w:val="00B0F0"/>
      <w:sz w:val="26"/>
      <w:szCs w:val="26"/>
    </w:rPr>
  </w:style>
  <w:style w:type="paragraph" w:customStyle="1" w:styleId="xl979">
    <w:name w:val="xl97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26"/>
      <w:szCs w:val="26"/>
    </w:rPr>
  </w:style>
  <w:style w:type="paragraph" w:customStyle="1" w:styleId="xl980">
    <w:name w:val="xl980"/>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1">
    <w:name w:val="xl981"/>
    <w:basedOn w:val="Normal"/>
    <w:rsid w:val="001E4E83"/>
    <w:pP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82">
    <w:name w:val="xl982"/>
    <w:basedOn w:val="Normal"/>
    <w:rsid w:val="001E4E83"/>
    <w:pPr>
      <w:spacing w:before="100" w:beforeAutospacing="1" w:after="100" w:afterAutospacing="1" w:line="240" w:lineRule="auto"/>
      <w:textAlignment w:val="center"/>
    </w:pPr>
    <w:rPr>
      <w:rFonts w:ascii="Times New Roman" w:hAnsi="Times New Roman"/>
      <w:sz w:val="26"/>
      <w:szCs w:val="26"/>
    </w:rPr>
  </w:style>
  <w:style w:type="paragraph" w:customStyle="1" w:styleId="xl983">
    <w:name w:val="xl98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4">
    <w:name w:val="xl98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85">
    <w:name w:val="xl985"/>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6">
    <w:name w:val="xl986"/>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87">
    <w:name w:val="xl98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8">
    <w:name w:val="xl988"/>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89">
    <w:name w:val="xl989"/>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0">
    <w:name w:val="xl990"/>
    <w:basedOn w:val="Normal"/>
    <w:rsid w:val="001E4E83"/>
    <w:pP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991">
    <w:name w:val="xl991"/>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2">
    <w:name w:val="xl99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993">
    <w:name w:val="xl993"/>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4">
    <w:name w:val="xl99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26"/>
      <w:szCs w:val="26"/>
    </w:rPr>
  </w:style>
  <w:style w:type="paragraph" w:customStyle="1" w:styleId="xl995">
    <w:name w:val="xl995"/>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996">
    <w:name w:val="xl996"/>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hAnsi="Times New Roman"/>
      <w:b/>
      <w:bCs/>
      <w:sz w:val="26"/>
      <w:szCs w:val="26"/>
    </w:rPr>
  </w:style>
  <w:style w:type="paragraph" w:customStyle="1" w:styleId="xl997">
    <w:name w:val="xl997"/>
    <w:basedOn w:val="Normal"/>
    <w:rsid w:val="001E4E8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b/>
      <w:bCs/>
      <w:sz w:val="26"/>
      <w:szCs w:val="26"/>
    </w:rPr>
  </w:style>
  <w:style w:type="paragraph" w:customStyle="1" w:styleId="xl998">
    <w:name w:val="xl99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999">
    <w:name w:val="xl99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0">
    <w:name w:val="xl1000"/>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1">
    <w:name w:val="xl1001"/>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02">
    <w:name w:val="xl1002"/>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3">
    <w:name w:val="xl1003"/>
    <w:basedOn w:val="Normal"/>
    <w:rsid w:val="001E4E83"/>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04">
    <w:name w:val="xl100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05">
    <w:name w:val="xl100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6">
    <w:name w:val="xl100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07">
    <w:name w:val="xl100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8">
    <w:name w:val="xl100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C65911"/>
      <w:sz w:val="26"/>
      <w:szCs w:val="26"/>
    </w:rPr>
  </w:style>
  <w:style w:type="paragraph" w:customStyle="1" w:styleId="xl1009">
    <w:name w:val="xl100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C65911"/>
      <w:sz w:val="26"/>
      <w:szCs w:val="26"/>
    </w:rPr>
  </w:style>
  <w:style w:type="paragraph" w:customStyle="1" w:styleId="xl1010">
    <w:name w:val="xl101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1">
    <w:name w:val="xl101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2">
    <w:name w:val="xl101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C65911"/>
      <w:sz w:val="26"/>
      <w:szCs w:val="26"/>
    </w:rPr>
  </w:style>
  <w:style w:type="paragraph" w:customStyle="1" w:styleId="xl1013">
    <w:name w:val="xl101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4">
    <w:name w:val="xl101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5">
    <w:name w:val="xl101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6">
    <w:name w:val="xl101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17">
    <w:name w:val="xl101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C65911"/>
      <w:sz w:val="26"/>
      <w:szCs w:val="26"/>
    </w:rPr>
  </w:style>
  <w:style w:type="paragraph" w:customStyle="1" w:styleId="xl1018">
    <w:name w:val="xl101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19">
    <w:name w:val="xl101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0">
    <w:name w:val="xl1020"/>
    <w:basedOn w:val="Normal"/>
    <w:rsid w:val="001E4E8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1">
    <w:name w:val="xl102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22">
    <w:name w:val="xl1022"/>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23">
    <w:name w:val="xl102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4">
    <w:name w:val="xl1024"/>
    <w:basedOn w:val="Normal"/>
    <w:rsid w:val="001E4E8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5">
    <w:name w:val="xl102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6"/>
      <w:szCs w:val="26"/>
    </w:rPr>
  </w:style>
  <w:style w:type="paragraph" w:customStyle="1" w:styleId="xl1026">
    <w:name w:val="xl102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7">
    <w:name w:val="xl1027"/>
    <w:basedOn w:val="Normal"/>
    <w:rsid w:val="001E4E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28">
    <w:name w:val="xl102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29">
    <w:name w:val="xl1029"/>
    <w:basedOn w:val="Normal"/>
    <w:rsid w:val="001E4E83"/>
    <w:pPr>
      <w:pBdr>
        <w:bottom w:val="single" w:sz="4" w:space="0" w:color="auto"/>
      </w:pBdr>
      <w:spacing w:before="100" w:beforeAutospacing="1" w:after="100" w:afterAutospacing="1" w:line="240" w:lineRule="auto"/>
      <w:textAlignment w:val="center"/>
    </w:pPr>
    <w:rPr>
      <w:rFonts w:ascii="Times New Roman" w:hAnsi="Times New Roman"/>
      <w:b/>
      <w:bCs/>
      <w:sz w:val="26"/>
      <w:szCs w:val="26"/>
    </w:rPr>
  </w:style>
  <w:style w:type="paragraph" w:customStyle="1" w:styleId="xl1030">
    <w:name w:val="xl103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1">
    <w:name w:val="xl103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2">
    <w:name w:val="xl103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3">
    <w:name w:val="xl1033"/>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4">
    <w:name w:val="xl1034"/>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b/>
      <w:bCs/>
      <w:sz w:val="26"/>
      <w:szCs w:val="26"/>
    </w:rPr>
  </w:style>
  <w:style w:type="paragraph" w:customStyle="1" w:styleId="xl1035">
    <w:name w:val="xl1035"/>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6">
    <w:name w:val="xl1036"/>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hAnsi="Times New Roman"/>
      <w:b/>
      <w:bCs/>
      <w:sz w:val="26"/>
      <w:szCs w:val="26"/>
    </w:rPr>
  </w:style>
  <w:style w:type="paragraph" w:customStyle="1" w:styleId="xl1037">
    <w:name w:val="xl1037"/>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38">
    <w:name w:val="xl1038"/>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6"/>
      <w:szCs w:val="26"/>
    </w:rPr>
  </w:style>
  <w:style w:type="paragraph" w:customStyle="1" w:styleId="xl1039">
    <w:name w:val="xl103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26"/>
      <w:szCs w:val="26"/>
    </w:rPr>
  </w:style>
  <w:style w:type="paragraph" w:customStyle="1" w:styleId="xl1040">
    <w:name w:val="xl104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1">
    <w:name w:val="xl104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42">
    <w:name w:val="xl1042"/>
    <w:basedOn w:val="Normal"/>
    <w:rsid w:val="001E4E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hAnsi="Times New Roman"/>
      <w:sz w:val="26"/>
      <w:szCs w:val="26"/>
    </w:rPr>
  </w:style>
  <w:style w:type="paragraph" w:customStyle="1" w:styleId="xl1043">
    <w:name w:val="xl104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4">
    <w:name w:val="xl104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45">
    <w:name w:val="xl104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6"/>
      <w:szCs w:val="26"/>
    </w:rPr>
  </w:style>
  <w:style w:type="paragraph" w:customStyle="1" w:styleId="xl1046">
    <w:name w:val="xl104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6"/>
      <w:szCs w:val="26"/>
    </w:rPr>
  </w:style>
  <w:style w:type="paragraph" w:customStyle="1" w:styleId="xl1047">
    <w:name w:val="xl104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6"/>
      <w:szCs w:val="26"/>
    </w:rPr>
  </w:style>
  <w:style w:type="paragraph" w:customStyle="1" w:styleId="xl1048">
    <w:name w:val="xl104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049">
    <w:name w:val="xl1049"/>
    <w:basedOn w:val="Normal"/>
    <w:rsid w:val="001E4E8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8"/>
      <w:szCs w:val="28"/>
    </w:rPr>
  </w:style>
  <w:style w:type="paragraph" w:customStyle="1" w:styleId="xl1050">
    <w:name w:val="xl105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1">
    <w:name w:val="xl105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2">
    <w:name w:val="xl105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53">
    <w:name w:val="xl105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6"/>
      <w:szCs w:val="26"/>
    </w:rPr>
  </w:style>
  <w:style w:type="paragraph" w:customStyle="1" w:styleId="xl1054">
    <w:name w:val="xl105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5">
    <w:name w:val="xl105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6">
    <w:name w:val="xl1056"/>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57">
    <w:name w:val="xl105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8">
    <w:name w:val="xl105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5"/>
      <w:szCs w:val="25"/>
    </w:rPr>
  </w:style>
  <w:style w:type="paragraph" w:customStyle="1" w:styleId="xl1059">
    <w:name w:val="xl1059"/>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0">
    <w:name w:val="xl1060"/>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1">
    <w:name w:val="xl106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2">
    <w:name w:val="xl1062"/>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063">
    <w:name w:val="xl1063"/>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64">
    <w:name w:val="xl1064"/>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5">
    <w:name w:val="xl1065"/>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66">
    <w:name w:val="xl1066"/>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7">
    <w:name w:val="xl1067"/>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8">
    <w:name w:val="xl1068"/>
    <w:basedOn w:val="Normal"/>
    <w:rsid w:val="001E4E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69">
    <w:name w:val="xl1069"/>
    <w:basedOn w:val="Normal"/>
    <w:rsid w:val="001E4E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6"/>
      <w:szCs w:val="26"/>
    </w:rPr>
  </w:style>
  <w:style w:type="paragraph" w:customStyle="1" w:styleId="xl1070">
    <w:name w:val="xl107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1">
    <w:name w:val="xl1071"/>
    <w:basedOn w:val="Normal"/>
    <w:rsid w:val="001E4E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2">
    <w:name w:val="xl107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3">
    <w:name w:val="xl107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4">
    <w:name w:val="xl1074"/>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5">
    <w:name w:val="xl1075"/>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6">
    <w:name w:val="xl107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7">
    <w:name w:val="xl1077"/>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78">
    <w:name w:val="xl1078"/>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79">
    <w:name w:val="xl1079"/>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0">
    <w:name w:val="xl108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1">
    <w:name w:val="xl108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82">
    <w:name w:val="xl1082"/>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3">
    <w:name w:val="xl1083"/>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4">
    <w:name w:val="xl1084"/>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5">
    <w:name w:val="xl1085"/>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6">
    <w:name w:val="xl1086"/>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87">
    <w:name w:val="xl108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8">
    <w:name w:val="xl108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89">
    <w:name w:val="xl1089"/>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0">
    <w:name w:val="xl109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1">
    <w:name w:val="xl1091"/>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2">
    <w:name w:val="xl1092"/>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3">
    <w:name w:val="xl1093"/>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4">
    <w:name w:val="xl1094"/>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5">
    <w:name w:val="xl1095"/>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6">
    <w:name w:val="xl1096"/>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097">
    <w:name w:val="xl109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098">
    <w:name w:val="xl109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099">
    <w:name w:val="xl109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0">
    <w:name w:val="xl1100"/>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1101">
    <w:name w:val="xl110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2">
    <w:name w:val="xl110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3">
    <w:name w:val="xl110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4">
    <w:name w:val="xl110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5"/>
      <w:szCs w:val="25"/>
    </w:rPr>
  </w:style>
  <w:style w:type="paragraph" w:customStyle="1" w:styleId="xl1105">
    <w:name w:val="xl110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6">
    <w:name w:val="xl110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07">
    <w:name w:val="xl1107"/>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8">
    <w:name w:val="xl1108"/>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09">
    <w:name w:val="xl1109"/>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0">
    <w:name w:val="xl1110"/>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1">
    <w:name w:val="xl1111"/>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2">
    <w:name w:val="xl1112"/>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3">
    <w:name w:val="xl1113"/>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4">
    <w:name w:val="xl1114"/>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6"/>
      <w:szCs w:val="26"/>
    </w:rPr>
  </w:style>
  <w:style w:type="paragraph" w:customStyle="1" w:styleId="xl1115">
    <w:name w:val="xl1115"/>
    <w:basedOn w:val="Normal"/>
    <w:rsid w:val="001E4E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6">
    <w:name w:val="xl1116"/>
    <w:basedOn w:val="Normal"/>
    <w:rsid w:val="001E4E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1117">
    <w:name w:val="xl1117"/>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8">
    <w:name w:val="xl1118"/>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19">
    <w:name w:val="xl1119"/>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0">
    <w:name w:val="xl1120"/>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6"/>
      <w:szCs w:val="26"/>
    </w:rPr>
  </w:style>
  <w:style w:type="paragraph" w:customStyle="1" w:styleId="xl1121">
    <w:name w:val="xl1121"/>
    <w:basedOn w:val="Normal"/>
    <w:rsid w:val="001E4E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2">
    <w:name w:val="xl1122"/>
    <w:basedOn w:val="Normal"/>
    <w:rsid w:val="001E4E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6"/>
      <w:szCs w:val="26"/>
    </w:rPr>
  </w:style>
  <w:style w:type="paragraph" w:customStyle="1" w:styleId="xl1123">
    <w:name w:val="xl1123"/>
    <w:basedOn w:val="Normal"/>
    <w:rsid w:val="001E4E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6"/>
      <w:szCs w:val="26"/>
    </w:rPr>
  </w:style>
  <w:style w:type="paragraph" w:customStyle="1" w:styleId="xl967">
    <w:name w:val="xl967"/>
    <w:basedOn w:val="Normal"/>
    <w:rsid w:val="001E4E83"/>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qFormat/>
    <w:rsid w:val="004F15F3"/>
    <w:pPr>
      <w:spacing w:before="0" w:after="160" w:line="240" w:lineRule="exact"/>
    </w:pPr>
    <w:rPr>
      <w:rFonts w:ascii="Times New Roman" w:hAnsi="Times New Roman"/>
      <w:sz w:val="20"/>
      <w:szCs w:val="20"/>
      <w:vertAlign w:val="superscript"/>
    </w:rPr>
  </w:style>
  <w:style w:type="paragraph" w:styleId="Revision">
    <w:name w:val="Revision"/>
    <w:hidden/>
    <w:uiPriority w:val="99"/>
    <w:semiHidden/>
    <w:rsid w:val="0015029A"/>
    <w:pPr>
      <w:spacing w:line="240" w:lineRule="auto"/>
    </w:pPr>
    <w:rPr>
      <w:rFonts w:ascii="Calibri" w:eastAsia="Times New Roman" w:hAnsi="Calibri" w:cs="Times New Roman"/>
    </w:rPr>
  </w:style>
  <w:style w:type="paragraph" w:styleId="BodyTextIndent2">
    <w:name w:val="Body Text Indent 2"/>
    <w:basedOn w:val="Normal"/>
    <w:link w:val="BodyTextIndent2Char"/>
    <w:uiPriority w:val="99"/>
    <w:unhideWhenUsed/>
    <w:rsid w:val="00213A72"/>
    <w:pPr>
      <w:widowControl w:val="0"/>
      <w:spacing w:after="120" w:line="240" w:lineRule="auto"/>
      <w:ind w:firstLine="567"/>
    </w:pPr>
    <w:rPr>
      <w:rFonts w:ascii="Times New Roman" w:hAnsi="Times New Roman"/>
      <w:sz w:val="28"/>
      <w:szCs w:val="28"/>
      <w:lang w:val="pt-BR"/>
    </w:rPr>
  </w:style>
  <w:style w:type="character" w:customStyle="1" w:styleId="BodyTextIndent2Char">
    <w:name w:val="Body Text Indent 2 Char"/>
    <w:basedOn w:val="DefaultParagraphFont"/>
    <w:link w:val="BodyTextIndent2"/>
    <w:uiPriority w:val="99"/>
    <w:rsid w:val="00213A72"/>
    <w:rPr>
      <w:rFonts w:ascii="Times New Roman" w:eastAsia="Times New Roman" w:hAnsi="Times New Roman" w:cs="Times New Roman"/>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113">
      <w:bodyDiv w:val="1"/>
      <w:marLeft w:val="0"/>
      <w:marRight w:val="0"/>
      <w:marTop w:val="0"/>
      <w:marBottom w:val="0"/>
      <w:divBdr>
        <w:top w:val="none" w:sz="0" w:space="0" w:color="auto"/>
        <w:left w:val="none" w:sz="0" w:space="0" w:color="auto"/>
        <w:bottom w:val="none" w:sz="0" w:space="0" w:color="auto"/>
        <w:right w:val="none" w:sz="0" w:space="0" w:color="auto"/>
      </w:divBdr>
    </w:div>
    <w:div w:id="92239639">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
    <w:div w:id="147670373">
      <w:bodyDiv w:val="1"/>
      <w:marLeft w:val="0"/>
      <w:marRight w:val="0"/>
      <w:marTop w:val="0"/>
      <w:marBottom w:val="0"/>
      <w:divBdr>
        <w:top w:val="none" w:sz="0" w:space="0" w:color="auto"/>
        <w:left w:val="none" w:sz="0" w:space="0" w:color="auto"/>
        <w:bottom w:val="none" w:sz="0" w:space="0" w:color="auto"/>
        <w:right w:val="none" w:sz="0" w:space="0" w:color="auto"/>
      </w:divBdr>
    </w:div>
    <w:div w:id="275256593">
      <w:bodyDiv w:val="1"/>
      <w:marLeft w:val="0"/>
      <w:marRight w:val="0"/>
      <w:marTop w:val="0"/>
      <w:marBottom w:val="0"/>
      <w:divBdr>
        <w:top w:val="none" w:sz="0" w:space="0" w:color="auto"/>
        <w:left w:val="none" w:sz="0" w:space="0" w:color="auto"/>
        <w:bottom w:val="none" w:sz="0" w:space="0" w:color="auto"/>
        <w:right w:val="none" w:sz="0" w:space="0" w:color="auto"/>
      </w:divBdr>
    </w:div>
    <w:div w:id="276563980">
      <w:bodyDiv w:val="1"/>
      <w:marLeft w:val="0"/>
      <w:marRight w:val="0"/>
      <w:marTop w:val="0"/>
      <w:marBottom w:val="0"/>
      <w:divBdr>
        <w:top w:val="none" w:sz="0" w:space="0" w:color="auto"/>
        <w:left w:val="none" w:sz="0" w:space="0" w:color="auto"/>
        <w:bottom w:val="none" w:sz="0" w:space="0" w:color="auto"/>
        <w:right w:val="none" w:sz="0" w:space="0" w:color="auto"/>
      </w:divBdr>
    </w:div>
    <w:div w:id="312298815">
      <w:bodyDiv w:val="1"/>
      <w:marLeft w:val="0"/>
      <w:marRight w:val="0"/>
      <w:marTop w:val="0"/>
      <w:marBottom w:val="0"/>
      <w:divBdr>
        <w:top w:val="none" w:sz="0" w:space="0" w:color="auto"/>
        <w:left w:val="none" w:sz="0" w:space="0" w:color="auto"/>
        <w:bottom w:val="none" w:sz="0" w:space="0" w:color="auto"/>
        <w:right w:val="none" w:sz="0" w:space="0" w:color="auto"/>
      </w:divBdr>
    </w:div>
    <w:div w:id="553542968">
      <w:bodyDiv w:val="1"/>
      <w:marLeft w:val="0"/>
      <w:marRight w:val="0"/>
      <w:marTop w:val="0"/>
      <w:marBottom w:val="0"/>
      <w:divBdr>
        <w:top w:val="none" w:sz="0" w:space="0" w:color="auto"/>
        <w:left w:val="none" w:sz="0" w:space="0" w:color="auto"/>
        <w:bottom w:val="none" w:sz="0" w:space="0" w:color="auto"/>
        <w:right w:val="none" w:sz="0" w:space="0" w:color="auto"/>
      </w:divBdr>
    </w:div>
    <w:div w:id="563878229">
      <w:bodyDiv w:val="1"/>
      <w:marLeft w:val="0"/>
      <w:marRight w:val="0"/>
      <w:marTop w:val="0"/>
      <w:marBottom w:val="0"/>
      <w:divBdr>
        <w:top w:val="none" w:sz="0" w:space="0" w:color="auto"/>
        <w:left w:val="none" w:sz="0" w:space="0" w:color="auto"/>
        <w:bottom w:val="none" w:sz="0" w:space="0" w:color="auto"/>
        <w:right w:val="none" w:sz="0" w:space="0" w:color="auto"/>
      </w:divBdr>
    </w:div>
    <w:div w:id="570962764">
      <w:bodyDiv w:val="1"/>
      <w:marLeft w:val="0"/>
      <w:marRight w:val="0"/>
      <w:marTop w:val="0"/>
      <w:marBottom w:val="0"/>
      <w:divBdr>
        <w:top w:val="none" w:sz="0" w:space="0" w:color="auto"/>
        <w:left w:val="none" w:sz="0" w:space="0" w:color="auto"/>
        <w:bottom w:val="none" w:sz="0" w:space="0" w:color="auto"/>
        <w:right w:val="none" w:sz="0" w:space="0" w:color="auto"/>
      </w:divBdr>
    </w:div>
    <w:div w:id="670915409">
      <w:bodyDiv w:val="1"/>
      <w:marLeft w:val="0"/>
      <w:marRight w:val="0"/>
      <w:marTop w:val="0"/>
      <w:marBottom w:val="0"/>
      <w:divBdr>
        <w:top w:val="none" w:sz="0" w:space="0" w:color="auto"/>
        <w:left w:val="none" w:sz="0" w:space="0" w:color="auto"/>
        <w:bottom w:val="none" w:sz="0" w:space="0" w:color="auto"/>
        <w:right w:val="none" w:sz="0" w:space="0" w:color="auto"/>
      </w:divBdr>
    </w:div>
    <w:div w:id="699932686">
      <w:bodyDiv w:val="1"/>
      <w:marLeft w:val="0"/>
      <w:marRight w:val="0"/>
      <w:marTop w:val="0"/>
      <w:marBottom w:val="0"/>
      <w:divBdr>
        <w:top w:val="none" w:sz="0" w:space="0" w:color="auto"/>
        <w:left w:val="none" w:sz="0" w:space="0" w:color="auto"/>
        <w:bottom w:val="none" w:sz="0" w:space="0" w:color="auto"/>
        <w:right w:val="none" w:sz="0" w:space="0" w:color="auto"/>
      </w:divBdr>
    </w:div>
    <w:div w:id="774446034">
      <w:bodyDiv w:val="1"/>
      <w:marLeft w:val="0"/>
      <w:marRight w:val="0"/>
      <w:marTop w:val="0"/>
      <w:marBottom w:val="0"/>
      <w:divBdr>
        <w:top w:val="none" w:sz="0" w:space="0" w:color="auto"/>
        <w:left w:val="none" w:sz="0" w:space="0" w:color="auto"/>
        <w:bottom w:val="none" w:sz="0" w:space="0" w:color="auto"/>
        <w:right w:val="none" w:sz="0" w:space="0" w:color="auto"/>
      </w:divBdr>
    </w:div>
    <w:div w:id="1071392688">
      <w:bodyDiv w:val="1"/>
      <w:marLeft w:val="0"/>
      <w:marRight w:val="0"/>
      <w:marTop w:val="0"/>
      <w:marBottom w:val="0"/>
      <w:divBdr>
        <w:top w:val="none" w:sz="0" w:space="0" w:color="auto"/>
        <w:left w:val="none" w:sz="0" w:space="0" w:color="auto"/>
        <w:bottom w:val="none" w:sz="0" w:space="0" w:color="auto"/>
        <w:right w:val="none" w:sz="0" w:space="0" w:color="auto"/>
      </w:divBdr>
    </w:div>
    <w:div w:id="1166559103">
      <w:bodyDiv w:val="1"/>
      <w:marLeft w:val="0"/>
      <w:marRight w:val="0"/>
      <w:marTop w:val="0"/>
      <w:marBottom w:val="0"/>
      <w:divBdr>
        <w:top w:val="none" w:sz="0" w:space="0" w:color="auto"/>
        <w:left w:val="none" w:sz="0" w:space="0" w:color="auto"/>
        <w:bottom w:val="none" w:sz="0" w:space="0" w:color="auto"/>
        <w:right w:val="none" w:sz="0" w:space="0" w:color="auto"/>
      </w:divBdr>
    </w:div>
    <w:div w:id="1212615497">
      <w:bodyDiv w:val="1"/>
      <w:marLeft w:val="0"/>
      <w:marRight w:val="0"/>
      <w:marTop w:val="0"/>
      <w:marBottom w:val="0"/>
      <w:divBdr>
        <w:top w:val="none" w:sz="0" w:space="0" w:color="auto"/>
        <w:left w:val="none" w:sz="0" w:space="0" w:color="auto"/>
        <w:bottom w:val="none" w:sz="0" w:space="0" w:color="auto"/>
        <w:right w:val="none" w:sz="0" w:space="0" w:color="auto"/>
      </w:divBdr>
    </w:div>
    <w:div w:id="1313176600">
      <w:bodyDiv w:val="1"/>
      <w:marLeft w:val="0"/>
      <w:marRight w:val="0"/>
      <w:marTop w:val="0"/>
      <w:marBottom w:val="0"/>
      <w:divBdr>
        <w:top w:val="none" w:sz="0" w:space="0" w:color="auto"/>
        <w:left w:val="none" w:sz="0" w:space="0" w:color="auto"/>
        <w:bottom w:val="none" w:sz="0" w:space="0" w:color="auto"/>
        <w:right w:val="none" w:sz="0" w:space="0" w:color="auto"/>
      </w:divBdr>
    </w:div>
    <w:div w:id="1453597195">
      <w:bodyDiv w:val="1"/>
      <w:marLeft w:val="0"/>
      <w:marRight w:val="0"/>
      <w:marTop w:val="0"/>
      <w:marBottom w:val="0"/>
      <w:divBdr>
        <w:top w:val="none" w:sz="0" w:space="0" w:color="auto"/>
        <w:left w:val="none" w:sz="0" w:space="0" w:color="auto"/>
        <w:bottom w:val="none" w:sz="0" w:space="0" w:color="auto"/>
        <w:right w:val="none" w:sz="0" w:space="0" w:color="auto"/>
      </w:divBdr>
    </w:div>
    <w:div w:id="1500972266">
      <w:bodyDiv w:val="1"/>
      <w:marLeft w:val="0"/>
      <w:marRight w:val="0"/>
      <w:marTop w:val="0"/>
      <w:marBottom w:val="0"/>
      <w:divBdr>
        <w:top w:val="none" w:sz="0" w:space="0" w:color="auto"/>
        <w:left w:val="none" w:sz="0" w:space="0" w:color="auto"/>
        <w:bottom w:val="none" w:sz="0" w:space="0" w:color="auto"/>
        <w:right w:val="none" w:sz="0" w:space="0" w:color="auto"/>
      </w:divBdr>
    </w:div>
    <w:div w:id="1596743640">
      <w:bodyDiv w:val="1"/>
      <w:marLeft w:val="0"/>
      <w:marRight w:val="0"/>
      <w:marTop w:val="0"/>
      <w:marBottom w:val="0"/>
      <w:divBdr>
        <w:top w:val="none" w:sz="0" w:space="0" w:color="auto"/>
        <w:left w:val="none" w:sz="0" w:space="0" w:color="auto"/>
        <w:bottom w:val="none" w:sz="0" w:space="0" w:color="auto"/>
        <w:right w:val="none" w:sz="0" w:space="0" w:color="auto"/>
      </w:divBdr>
    </w:div>
    <w:div w:id="1642615393">
      <w:bodyDiv w:val="1"/>
      <w:marLeft w:val="0"/>
      <w:marRight w:val="0"/>
      <w:marTop w:val="0"/>
      <w:marBottom w:val="0"/>
      <w:divBdr>
        <w:top w:val="none" w:sz="0" w:space="0" w:color="auto"/>
        <w:left w:val="none" w:sz="0" w:space="0" w:color="auto"/>
        <w:bottom w:val="none" w:sz="0" w:space="0" w:color="auto"/>
        <w:right w:val="none" w:sz="0" w:space="0" w:color="auto"/>
      </w:divBdr>
    </w:div>
    <w:div w:id="1766223530">
      <w:bodyDiv w:val="1"/>
      <w:marLeft w:val="0"/>
      <w:marRight w:val="0"/>
      <w:marTop w:val="0"/>
      <w:marBottom w:val="0"/>
      <w:divBdr>
        <w:top w:val="none" w:sz="0" w:space="0" w:color="auto"/>
        <w:left w:val="none" w:sz="0" w:space="0" w:color="auto"/>
        <w:bottom w:val="none" w:sz="0" w:space="0" w:color="auto"/>
        <w:right w:val="none" w:sz="0" w:space="0" w:color="auto"/>
      </w:divBdr>
    </w:div>
    <w:div w:id="1927378480">
      <w:bodyDiv w:val="1"/>
      <w:marLeft w:val="0"/>
      <w:marRight w:val="0"/>
      <w:marTop w:val="0"/>
      <w:marBottom w:val="0"/>
      <w:divBdr>
        <w:top w:val="none" w:sz="0" w:space="0" w:color="auto"/>
        <w:left w:val="none" w:sz="0" w:space="0" w:color="auto"/>
        <w:bottom w:val="none" w:sz="0" w:space="0" w:color="auto"/>
        <w:right w:val="none" w:sz="0" w:space="0" w:color="auto"/>
      </w:divBdr>
    </w:div>
    <w:div w:id="1971327508">
      <w:bodyDiv w:val="1"/>
      <w:marLeft w:val="0"/>
      <w:marRight w:val="0"/>
      <w:marTop w:val="0"/>
      <w:marBottom w:val="0"/>
      <w:divBdr>
        <w:top w:val="none" w:sz="0" w:space="0" w:color="auto"/>
        <w:left w:val="none" w:sz="0" w:space="0" w:color="auto"/>
        <w:bottom w:val="none" w:sz="0" w:space="0" w:color="auto"/>
        <w:right w:val="none" w:sz="0" w:space="0" w:color="auto"/>
      </w:divBdr>
    </w:div>
    <w:div w:id="1981377186">
      <w:bodyDiv w:val="1"/>
      <w:marLeft w:val="0"/>
      <w:marRight w:val="0"/>
      <w:marTop w:val="0"/>
      <w:marBottom w:val="0"/>
      <w:divBdr>
        <w:top w:val="none" w:sz="0" w:space="0" w:color="auto"/>
        <w:left w:val="none" w:sz="0" w:space="0" w:color="auto"/>
        <w:bottom w:val="none" w:sz="0" w:space="0" w:color="auto"/>
        <w:right w:val="none" w:sz="0" w:space="0" w:color="auto"/>
      </w:divBdr>
    </w:div>
    <w:div w:id="2074430571">
      <w:bodyDiv w:val="1"/>
      <w:marLeft w:val="0"/>
      <w:marRight w:val="0"/>
      <w:marTop w:val="0"/>
      <w:marBottom w:val="0"/>
      <w:divBdr>
        <w:top w:val="none" w:sz="0" w:space="0" w:color="auto"/>
        <w:left w:val="none" w:sz="0" w:space="0" w:color="auto"/>
        <w:bottom w:val="none" w:sz="0" w:space="0" w:color="auto"/>
        <w:right w:val="none" w:sz="0" w:space="0" w:color="auto"/>
      </w:divBdr>
    </w:div>
    <w:div w:id="2089841293">
      <w:bodyDiv w:val="1"/>
      <w:marLeft w:val="0"/>
      <w:marRight w:val="0"/>
      <w:marTop w:val="0"/>
      <w:marBottom w:val="0"/>
      <w:divBdr>
        <w:top w:val="none" w:sz="0" w:space="0" w:color="auto"/>
        <w:left w:val="none" w:sz="0" w:space="0" w:color="auto"/>
        <w:bottom w:val="none" w:sz="0" w:space="0" w:color="auto"/>
        <w:right w:val="none" w:sz="0" w:space="0" w:color="auto"/>
      </w:divBdr>
    </w:div>
    <w:div w:id="21130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C6B1-CACD-4D02-8F67-5FB2BF62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1259</Words>
  <Characters>7180</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NganBui</dc:creator>
  <cp:lastModifiedBy>Admin</cp:lastModifiedBy>
  <cp:revision>29</cp:revision>
  <cp:lastPrinted>2025-05-06T09:58:00Z</cp:lastPrinted>
  <dcterms:created xsi:type="dcterms:W3CDTF">2025-05-01T10:14:00Z</dcterms:created>
  <dcterms:modified xsi:type="dcterms:W3CDTF">2025-05-12T08:29:00Z</dcterms:modified>
</cp:coreProperties>
</file>